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F3205" w14:textId="77777777" w:rsidR="00F72D32" w:rsidRPr="00F72D32" w:rsidRDefault="00F72D32" w:rsidP="00F72D32">
      <w:pPr>
        <w:numPr>
          <w:ilvl w:val="0"/>
          <w:numId w:val="13"/>
        </w:numPr>
        <w:suppressAutoHyphens/>
        <w:spacing w:after="0" w:line="240" w:lineRule="auto"/>
        <w:ind w:left="0" w:firstLine="0"/>
        <w:jc w:val="center"/>
        <w:rPr>
          <w:rFonts w:ascii="Calibri" w:eastAsia="Times New Roman" w:hAnsi="Calibri" w:cs="Times New Roman"/>
          <w:b/>
          <w:color w:val="FF0000"/>
          <w:sz w:val="28"/>
          <w:szCs w:val="20"/>
          <w:lang w:eastAsia="it-IT"/>
        </w:rPr>
      </w:pPr>
    </w:p>
    <w:p w14:paraId="162ED63E" w14:textId="77777777" w:rsidR="00F72D32" w:rsidRPr="00F72D32" w:rsidRDefault="00F72D32" w:rsidP="00F72D32">
      <w:pPr>
        <w:suppressAutoHyphens/>
        <w:spacing w:after="0" w:line="240" w:lineRule="auto"/>
        <w:jc w:val="center"/>
        <w:outlineLvl w:val="8"/>
        <w:rPr>
          <w:rFonts w:ascii="Times New Roman" w:eastAsia="Times New Roman" w:hAnsi="Times New Roman" w:cs="Times New Roman"/>
          <w:b/>
          <w:iCs/>
          <w:sz w:val="36"/>
          <w:szCs w:val="36"/>
          <w:lang w:eastAsia="it-IT"/>
        </w:rPr>
      </w:pPr>
      <w:r w:rsidRPr="00F72D32">
        <w:rPr>
          <w:rFonts w:ascii="Times New Roman" w:eastAsia="Times New Roman" w:hAnsi="Times New Roman" w:cs="Times New Roman"/>
          <w:noProof/>
          <w:sz w:val="24"/>
          <w:szCs w:val="24"/>
          <w:lang w:eastAsia="it-IT"/>
        </w:rPr>
        <w:drawing>
          <wp:anchor distT="0" distB="0" distL="0" distR="0" simplePos="0" relativeHeight="251659264" behindDoc="1" locked="0" layoutInCell="1" allowOverlap="1" wp14:anchorId="17BEC9F6" wp14:editId="0D56AE1D">
            <wp:simplePos x="0" y="0"/>
            <wp:positionH relativeFrom="column">
              <wp:posOffset>228600</wp:posOffset>
            </wp:positionH>
            <wp:positionV relativeFrom="paragraph">
              <wp:posOffset>247015</wp:posOffset>
            </wp:positionV>
            <wp:extent cx="461645" cy="495935"/>
            <wp:effectExtent l="0" t="0" r="0" b="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a:picLocks noChangeAspect="1" noChangeArrowheads="1"/>
                    </pic:cNvPicPr>
                  </pic:nvPicPr>
                  <pic:blipFill>
                    <a:blip r:embed="rId11"/>
                    <a:stretch>
                      <a:fillRect/>
                    </a:stretch>
                  </pic:blipFill>
                  <pic:spPr bwMode="auto">
                    <a:xfrm>
                      <a:off x="0" y="0"/>
                      <a:ext cx="461645" cy="495935"/>
                    </a:xfrm>
                    <a:prstGeom prst="rect">
                      <a:avLst/>
                    </a:prstGeom>
                  </pic:spPr>
                </pic:pic>
              </a:graphicData>
            </a:graphic>
          </wp:anchor>
        </w:drawing>
      </w:r>
      <w:r w:rsidRPr="00F72D32">
        <w:rPr>
          <w:rFonts w:ascii="Times New Roman" w:eastAsia="Times New Roman" w:hAnsi="Times New Roman" w:cs="Times New Roman"/>
          <w:b/>
          <w:iCs/>
          <w:sz w:val="36"/>
          <w:szCs w:val="36"/>
          <w:lang w:eastAsia="it-IT"/>
        </w:rPr>
        <w:t>COMUNE di BALVANO</w:t>
      </w:r>
    </w:p>
    <w:p w14:paraId="1DDDB5A2" w14:textId="77777777" w:rsidR="00F72D32" w:rsidRPr="00F72D32" w:rsidRDefault="00F72D32" w:rsidP="00F72D32">
      <w:pPr>
        <w:keepNext/>
        <w:suppressAutoHyphens/>
        <w:spacing w:after="0" w:line="240" w:lineRule="auto"/>
        <w:jc w:val="center"/>
        <w:outlineLvl w:val="0"/>
        <w:rPr>
          <w:rFonts w:ascii="Times New Roman" w:eastAsia="Times New Roman" w:hAnsi="Times New Roman" w:cs="Times New Roman"/>
          <w:sz w:val="20"/>
          <w:szCs w:val="20"/>
          <w:u w:val="single"/>
          <w:lang w:eastAsia="it-IT"/>
        </w:rPr>
      </w:pPr>
      <w:r w:rsidRPr="00F72D32">
        <w:rPr>
          <w:rFonts w:ascii="Times New Roman" w:eastAsia="Times New Roman" w:hAnsi="Times New Roman" w:cs="Times New Roman"/>
          <w:sz w:val="20"/>
          <w:szCs w:val="20"/>
          <w:u w:val="single"/>
          <w:lang w:eastAsia="it-IT"/>
        </w:rPr>
        <w:t>PROVINCIA di POTENZA</w:t>
      </w:r>
    </w:p>
    <w:p w14:paraId="5D8DC8AA" w14:textId="77777777" w:rsidR="00F72D32" w:rsidRPr="00F72D32" w:rsidRDefault="00F72D32" w:rsidP="00F72D32">
      <w:pPr>
        <w:suppressAutoHyphens/>
        <w:spacing w:after="0" w:line="240" w:lineRule="auto"/>
        <w:jc w:val="center"/>
        <w:rPr>
          <w:rFonts w:ascii="Times New Roman" w:eastAsia="Times New Roman" w:hAnsi="Times New Roman" w:cs="Times New Roman"/>
          <w:i/>
          <w:sz w:val="20"/>
          <w:szCs w:val="20"/>
          <w:lang w:eastAsia="it-IT"/>
        </w:rPr>
      </w:pPr>
      <w:r w:rsidRPr="00F72D32">
        <w:rPr>
          <w:rFonts w:ascii="Times New Roman" w:eastAsia="Times New Roman" w:hAnsi="Times New Roman" w:cs="Times New Roman"/>
          <w:i/>
          <w:sz w:val="20"/>
          <w:szCs w:val="20"/>
          <w:lang w:eastAsia="it-IT"/>
        </w:rPr>
        <w:t>Medaglia d’oro al valor civile</w:t>
      </w:r>
    </w:p>
    <w:p w14:paraId="2358002B" w14:textId="77777777" w:rsidR="00F72D32" w:rsidRPr="00F72D32" w:rsidRDefault="00F72D32" w:rsidP="00F72D32">
      <w:pPr>
        <w:keepNext/>
        <w:suppressAutoHyphens/>
        <w:spacing w:after="0" w:line="240" w:lineRule="auto"/>
        <w:jc w:val="center"/>
        <w:outlineLvl w:val="2"/>
        <w:rPr>
          <w:rFonts w:ascii="Times New Roman" w:eastAsia="Times New Roman" w:hAnsi="Times New Roman" w:cs="Times New Roman"/>
          <w:sz w:val="24"/>
          <w:szCs w:val="24"/>
          <w:lang w:eastAsia="it-IT"/>
        </w:rPr>
      </w:pPr>
      <w:r w:rsidRPr="00F72D32">
        <w:rPr>
          <w:rFonts w:ascii="Times New Roman" w:eastAsia="Times New Roman" w:hAnsi="Times New Roman" w:cs="Times New Roman"/>
          <w:sz w:val="24"/>
          <w:szCs w:val="24"/>
          <w:lang w:eastAsia="it-IT"/>
        </w:rPr>
        <w:t>III SETTORE – Servizi Tecnici ed Urbanistici</w:t>
      </w:r>
    </w:p>
    <w:p w14:paraId="020B465E" w14:textId="2F90D3CA" w:rsidR="00F72D32" w:rsidRPr="00F72D32" w:rsidRDefault="00F72D32" w:rsidP="00F72D32">
      <w:pPr>
        <w:keepNext/>
        <w:suppressAutoHyphens/>
        <w:spacing w:after="0" w:line="240" w:lineRule="auto"/>
        <w:jc w:val="center"/>
        <w:outlineLvl w:val="2"/>
        <w:rPr>
          <w:rFonts w:ascii="Times New Roman" w:eastAsia="Times New Roman" w:hAnsi="Times New Roman" w:cs="Times New Roman"/>
          <w:i/>
          <w:iCs/>
          <w:sz w:val="18"/>
          <w:szCs w:val="18"/>
          <w:u w:val="single"/>
          <w:lang w:eastAsia="it-IT"/>
        </w:rPr>
      </w:pPr>
      <w:r w:rsidRPr="00F72D32">
        <w:rPr>
          <w:rFonts w:ascii="Times New Roman" w:eastAsia="Times New Roman" w:hAnsi="Times New Roman" w:cs="Times New Roman"/>
          <w:sz w:val="24"/>
          <w:szCs w:val="24"/>
          <w:lang w:eastAsia="it-IT"/>
        </w:rPr>
        <w:t xml:space="preserve"> </w:t>
      </w:r>
      <w:r w:rsidRPr="00F72D32">
        <w:rPr>
          <w:rFonts w:ascii="Times New Roman" w:eastAsia="Times New Roman" w:hAnsi="Times New Roman" w:cs="Times New Roman"/>
          <w:sz w:val="18"/>
          <w:szCs w:val="18"/>
          <w:lang w:eastAsia="it-IT"/>
        </w:rPr>
        <w:t>Tel. 0971/992002 – FAX 0971/992163- Piazza Cavour snc</w:t>
      </w:r>
      <w:r>
        <w:rPr>
          <w:rFonts w:ascii="Times New Roman" w:eastAsia="Times New Roman" w:hAnsi="Times New Roman" w:cs="Times New Roman"/>
          <w:sz w:val="18"/>
          <w:szCs w:val="18"/>
          <w:lang w:eastAsia="it-IT"/>
        </w:rPr>
        <w:t xml:space="preserve"> </w:t>
      </w:r>
      <w:r w:rsidRPr="00F72D32">
        <w:rPr>
          <w:rFonts w:ascii="Times New Roman" w:eastAsia="Times New Roman" w:hAnsi="Times New Roman" w:cs="Times New Roman"/>
          <w:sz w:val="18"/>
          <w:szCs w:val="18"/>
          <w:lang w:eastAsia="it-IT"/>
        </w:rPr>
        <w:t xml:space="preserve">- </w:t>
      </w:r>
      <w:r w:rsidRPr="00F72D32">
        <w:rPr>
          <w:rFonts w:ascii="Times New Roman" w:eastAsia="Times New Roman" w:hAnsi="Times New Roman" w:cs="Times New Roman"/>
          <w:i/>
          <w:sz w:val="18"/>
          <w:szCs w:val="18"/>
          <w:lang w:eastAsia="it-IT"/>
        </w:rPr>
        <w:t>85050 – Balvano – (PZ)</w:t>
      </w:r>
    </w:p>
    <w:p w14:paraId="05974856" w14:textId="1BC2BCA4" w:rsidR="00F72D32" w:rsidRPr="00F72D32" w:rsidRDefault="00F72D32" w:rsidP="00F72D32">
      <w:pPr>
        <w:suppressAutoHyphens/>
        <w:spacing w:after="0" w:line="240" w:lineRule="auto"/>
        <w:jc w:val="center"/>
        <w:rPr>
          <w:rFonts w:ascii="Times New Roman" w:eastAsia="Times New Roman" w:hAnsi="Times New Roman" w:cs="Times New Roman"/>
          <w:sz w:val="18"/>
          <w:szCs w:val="18"/>
          <w:lang w:eastAsia="it-IT"/>
        </w:rPr>
      </w:pPr>
      <w:r w:rsidRPr="00F72D32">
        <w:rPr>
          <w:rFonts w:ascii="Times New Roman" w:eastAsia="Times New Roman" w:hAnsi="Times New Roman" w:cs="Times New Roman"/>
          <w:b/>
          <w:bCs/>
          <w:i/>
          <w:iCs/>
          <w:sz w:val="18"/>
          <w:szCs w:val="18"/>
          <w:lang w:eastAsia="it-IT"/>
        </w:rPr>
        <w:t xml:space="preserve">Sito: </w:t>
      </w:r>
      <w:r w:rsidRPr="00F72D32">
        <w:rPr>
          <w:rFonts w:ascii="Times New Roman" w:eastAsia="Times New Roman" w:hAnsi="Times New Roman" w:cs="Times New Roman"/>
          <w:b/>
          <w:bCs/>
          <w:i/>
          <w:iCs/>
          <w:sz w:val="18"/>
          <w:szCs w:val="18"/>
          <w:u w:val="single"/>
          <w:lang w:eastAsia="it-IT"/>
        </w:rPr>
        <w:t>www.comune.balvano.pz.it</w:t>
      </w:r>
      <w:r w:rsidRPr="00F72D32">
        <w:rPr>
          <w:rFonts w:ascii="Times New Roman" w:eastAsia="Times New Roman" w:hAnsi="Times New Roman" w:cs="Times New Roman"/>
          <w:b/>
          <w:bCs/>
          <w:i/>
          <w:iCs/>
          <w:sz w:val="18"/>
          <w:szCs w:val="18"/>
          <w:lang w:eastAsia="it-IT"/>
        </w:rPr>
        <w:t xml:space="preserve"> - </w:t>
      </w:r>
      <w:proofErr w:type="spellStart"/>
      <w:r w:rsidRPr="00F72D32">
        <w:rPr>
          <w:rFonts w:ascii="Times New Roman" w:eastAsia="Times New Roman" w:hAnsi="Times New Roman" w:cs="Times New Roman"/>
          <w:b/>
          <w:bCs/>
          <w:i/>
          <w:iCs/>
          <w:sz w:val="18"/>
          <w:szCs w:val="18"/>
          <w:lang w:eastAsia="it-IT"/>
        </w:rPr>
        <w:t>E.mail</w:t>
      </w:r>
      <w:proofErr w:type="spellEnd"/>
      <w:r w:rsidRPr="00F72D32">
        <w:rPr>
          <w:rFonts w:ascii="Times New Roman" w:eastAsia="Times New Roman" w:hAnsi="Times New Roman" w:cs="Times New Roman"/>
          <w:b/>
          <w:bCs/>
          <w:i/>
          <w:iCs/>
          <w:sz w:val="18"/>
          <w:szCs w:val="18"/>
          <w:lang w:eastAsia="it-IT"/>
        </w:rPr>
        <w:t xml:space="preserve">: </w:t>
      </w:r>
      <w:r w:rsidRPr="00F72D32">
        <w:rPr>
          <w:rFonts w:ascii="Times New Roman" w:eastAsia="Times New Roman" w:hAnsi="Times New Roman" w:cs="Times New Roman"/>
          <w:b/>
          <w:bCs/>
          <w:i/>
          <w:iCs/>
          <w:sz w:val="18"/>
          <w:szCs w:val="18"/>
          <w:u w:val="single"/>
          <w:lang w:eastAsia="it-IT"/>
        </w:rPr>
        <w:t>ufficio.tecnico@comune.balvano.pz.it</w:t>
      </w:r>
    </w:p>
    <w:p w14:paraId="5B01E0FA" w14:textId="77777777" w:rsidR="004D71FD" w:rsidRDefault="004D71FD" w:rsidP="00B85E9C">
      <w:pPr>
        <w:autoSpaceDE w:val="0"/>
        <w:autoSpaceDN w:val="0"/>
        <w:adjustRightInd w:val="0"/>
        <w:spacing w:after="0" w:line="240" w:lineRule="auto"/>
        <w:rPr>
          <w:rFonts w:ascii="Calibri" w:eastAsia="Times New Roman" w:hAnsi="Calibri" w:cs="Times New Roman"/>
          <w:b/>
          <w:sz w:val="28"/>
          <w:szCs w:val="20"/>
          <w:lang w:eastAsia="it-IT"/>
        </w:rPr>
      </w:pPr>
    </w:p>
    <w:p w14:paraId="6D8A5984" w14:textId="77777777" w:rsidR="004D71FD" w:rsidRDefault="004D71FD" w:rsidP="004D71FD">
      <w:pPr>
        <w:autoSpaceDE w:val="0"/>
        <w:autoSpaceDN w:val="0"/>
        <w:adjustRightInd w:val="0"/>
        <w:spacing w:after="0" w:line="240" w:lineRule="auto"/>
        <w:jc w:val="center"/>
        <w:rPr>
          <w:rFonts w:ascii="Calibri" w:eastAsia="Times New Roman" w:hAnsi="Calibri" w:cs="Times New Roman"/>
          <w:b/>
          <w:sz w:val="28"/>
          <w:szCs w:val="20"/>
          <w:lang w:eastAsia="it-IT"/>
        </w:rPr>
      </w:pPr>
    </w:p>
    <w:p w14:paraId="49539D84" w14:textId="1F633D13" w:rsidR="00AA7F9C" w:rsidRPr="00AA7F9C" w:rsidRDefault="00AA7F9C" w:rsidP="00AA7F9C">
      <w:pPr>
        <w:widowControl w:val="0"/>
        <w:autoSpaceDE w:val="0"/>
        <w:autoSpaceDN w:val="0"/>
        <w:adjustRightInd w:val="0"/>
        <w:ind w:right="-430"/>
        <w:rPr>
          <w:rFonts w:ascii="Book Antiqua" w:eastAsia="Cambria" w:hAnsi="Book Antiqua" w:cs="Book Antiqua"/>
          <w:sz w:val="24"/>
        </w:rPr>
      </w:pPr>
      <w:r w:rsidRPr="00AA7F9C">
        <w:rPr>
          <w:rFonts w:ascii="Book Antiqua" w:eastAsia="Cambria" w:hAnsi="Book Antiqua" w:cs="Book Antiqua"/>
          <w:sz w:val="24"/>
        </w:rPr>
        <w:t xml:space="preserve">Allegato </w:t>
      </w:r>
      <w:r w:rsidR="0061367D">
        <w:rPr>
          <w:rFonts w:ascii="Book Antiqua" w:eastAsia="Cambria" w:hAnsi="Book Antiqua" w:cs="Book Antiqua"/>
          <w:sz w:val="24"/>
        </w:rPr>
        <w:t>A</w:t>
      </w:r>
      <w:r w:rsidRPr="00AA7F9C">
        <w:rPr>
          <w:rFonts w:ascii="Book Antiqua" w:eastAsia="Cambria" w:hAnsi="Book Antiqua" w:cs="Book Antiqua"/>
          <w:sz w:val="24"/>
        </w:rPr>
        <w:t xml:space="preserve"> – Dichiarazione sostitutiva requisiti di partecipazione </w:t>
      </w:r>
    </w:p>
    <w:p w14:paraId="27CEB1FD" w14:textId="77777777" w:rsidR="00AA7F9C" w:rsidRPr="00AA7F9C" w:rsidRDefault="00AA7F9C" w:rsidP="00AA7F9C">
      <w:pPr>
        <w:widowControl w:val="0"/>
        <w:autoSpaceDE w:val="0"/>
        <w:autoSpaceDN w:val="0"/>
        <w:adjustRightInd w:val="0"/>
        <w:spacing w:after="0" w:line="240" w:lineRule="auto"/>
        <w:ind w:left="4248" w:right="-437" w:firstLine="708"/>
        <w:jc w:val="right"/>
        <w:rPr>
          <w:rFonts w:ascii="Book Antiqua" w:eastAsia="Cambria" w:hAnsi="Book Antiqua" w:cs="Times"/>
          <w:b/>
          <w:bCs/>
          <w:sz w:val="24"/>
          <w:szCs w:val="24"/>
        </w:rPr>
      </w:pPr>
    </w:p>
    <w:p w14:paraId="155249A3" w14:textId="77777777" w:rsidR="00AA7F9C" w:rsidRPr="00AA7F9C" w:rsidRDefault="00AA7F9C" w:rsidP="00AA7F9C">
      <w:pPr>
        <w:widowControl w:val="0"/>
        <w:autoSpaceDE w:val="0"/>
        <w:autoSpaceDN w:val="0"/>
        <w:adjustRightInd w:val="0"/>
        <w:spacing w:after="0" w:line="240" w:lineRule="auto"/>
        <w:ind w:right="-437"/>
        <w:rPr>
          <w:rFonts w:ascii="Book Antiqua" w:eastAsia="Cambria" w:hAnsi="Book Antiqua" w:cs="Times"/>
          <w:b/>
          <w:bCs/>
          <w:sz w:val="24"/>
          <w:szCs w:val="24"/>
        </w:rPr>
      </w:pPr>
      <w:r w:rsidRPr="00AA7F9C">
        <w:rPr>
          <w:rFonts w:ascii="Book Antiqua" w:eastAsia="Cambria" w:hAnsi="Book Antiqua" w:cs="Times"/>
          <w:b/>
          <w:bCs/>
          <w:sz w:val="24"/>
          <w:szCs w:val="24"/>
        </w:rPr>
        <w:tab/>
      </w:r>
      <w:r w:rsidRPr="00AA7F9C">
        <w:rPr>
          <w:rFonts w:ascii="Book Antiqua" w:eastAsia="Cambria" w:hAnsi="Book Antiqua" w:cs="Times"/>
          <w:b/>
          <w:bCs/>
          <w:sz w:val="24"/>
          <w:szCs w:val="24"/>
        </w:rPr>
        <w:tab/>
      </w:r>
      <w:r w:rsidRPr="00AA7F9C">
        <w:rPr>
          <w:rFonts w:ascii="Book Antiqua" w:eastAsia="Cambria" w:hAnsi="Book Antiqua" w:cs="Times"/>
          <w:b/>
          <w:bCs/>
          <w:sz w:val="24"/>
          <w:szCs w:val="24"/>
        </w:rPr>
        <w:tab/>
      </w:r>
      <w:r w:rsidRPr="00AA7F9C">
        <w:rPr>
          <w:rFonts w:ascii="Book Antiqua" w:eastAsia="Cambria" w:hAnsi="Book Antiqua" w:cs="Times"/>
          <w:b/>
          <w:bCs/>
          <w:sz w:val="24"/>
          <w:szCs w:val="24"/>
        </w:rPr>
        <w:tab/>
      </w:r>
      <w:r w:rsidRPr="00AA7F9C">
        <w:rPr>
          <w:rFonts w:ascii="Book Antiqua" w:eastAsia="Cambria" w:hAnsi="Book Antiqua" w:cs="Times"/>
          <w:b/>
          <w:bCs/>
          <w:sz w:val="24"/>
          <w:szCs w:val="24"/>
        </w:rPr>
        <w:tab/>
      </w:r>
      <w:r w:rsidRPr="00AA7F9C">
        <w:rPr>
          <w:rFonts w:ascii="Book Antiqua" w:eastAsia="Cambria" w:hAnsi="Book Antiqua" w:cs="Times"/>
          <w:b/>
          <w:bCs/>
          <w:sz w:val="24"/>
          <w:szCs w:val="24"/>
        </w:rPr>
        <w:tab/>
      </w:r>
      <w:r w:rsidRPr="00AA7F9C">
        <w:rPr>
          <w:rFonts w:ascii="Book Antiqua" w:eastAsia="Cambria" w:hAnsi="Book Antiqua" w:cs="Times"/>
          <w:b/>
          <w:bCs/>
          <w:sz w:val="24"/>
          <w:szCs w:val="24"/>
        </w:rPr>
        <w:tab/>
      </w:r>
    </w:p>
    <w:p w14:paraId="57A4A3C8" w14:textId="3576C60E" w:rsidR="0061367D" w:rsidRDefault="00AA7F9C" w:rsidP="00AA7F9C">
      <w:pPr>
        <w:widowControl w:val="0"/>
        <w:autoSpaceDE w:val="0"/>
        <w:autoSpaceDN w:val="0"/>
        <w:adjustRightInd w:val="0"/>
        <w:spacing w:after="0" w:line="240" w:lineRule="auto"/>
        <w:ind w:right="-430"/>
        <w:jc w:val="both"/>
        <w:rPr>
          <w:rFonts w:ascii="Book Antiqua" w:eastAsia="Cambria" w:hAnsi="Book Antiqua" w:cs="Bookman Old Style"/>
          <w:b/>
          <w:bCs/>
          <w:sz w:val="24"/>
        </w:rPr>
      </w:pPr>
      <w:r w:rsidRPr="00AA7F9C">
        <w:rPr>
          <w:rFonts w:ascii="Book Antiqua" w:eastAsia="Cambria" w:hAnsi="Book Antiqua" w:cs="Bookman Old Style"/>
          <w:b/>
          <w:bCs/>
          <w:sz w:val="24"/>
        </w:rPr>
        <w:t xml:space="preserve">OGGETTO: </w:t>
      </w:r>
      <w:r w:rsidR="00820B87" w:rsidRPr="00820B87">
        <w:rPr>
          <w:rFonts w:ascii="Book Antiqua" w:eastAsia="Cambria" w:hAnsi="Book Antiqua" w:cs="Bookman Old Style"/>
          <w:b/>
          <w:bCs/>
          <w:sz w:val="24"/>
        </w:rPr>
        <w:t>AFFIDAMENTO DIRETTO AI SENSI DELL'ART. 50, COMMA 1, LETT. a) del D.</w:t>
      </w:r>
      <w:r w:rsidR="00820B87">
        <w:rPr>
          <w:rFonts w:ascii="Book Antiqua" w:eastAsia="Cambria" w:hAnsi="Book Antiqua" w:cs="Bookman Old Style"/>
          <w:b/>
          <w:bCs/>
          <w:sz w:val="24"/>
        </w:rPr>
        <w:t xml:space="preserve"> </w:t>
      </w:r>
      <w:r w:rsidR="00820B87" w:rsidRPr="00820B87">
        <w:rPr>
          <w:rFonts w:ascii="Book Antiqua" w:eastAsia="Cambria" w:hAnsi="Book Antiqua" w:cs="Bookman Old Style"/>
          <w:b/>
          <w:bCs/>
          <w:sz w:val="24"/>
        </w:rPr>
        <w:t>Lgs 36/2023 PER LAVORI DI IMPORTO INFERIORE A 150.000,00 PER L'ESECUZIONE DEI LAVORI DI COMPLETAMENTO CORPO B – COMPARTO EDILIZIO CASE POPOLARI LOCALITA’ FRONTONE ALTO E LOTTO FUNZIONALE.”</w:t>
      </w:r>
    </w:p>
    <w:p w14:paraId="51AB39D2" w14:textId="77777777" w:rsidR="0061367D" w:rsidRDefault="0061367D" w:rsidP="00AA7F9C">
      <w:pPr>
        <w:widowControl w:val="0"/>
        <w:autoSpaceDE w:val="0"/>
        <w:autoSpaceDN w:val="0"/>
        <w:adjustRightInd w:val="0"/>
        <w:spacing w:after="0" w:line="240" w:lineRule="auto"/>
        <w:ind w:right="-430"/>
        <w:jc w:val="both"/>
        <w:rPr>
          <w:rFonts w:ascii="Book Antiqua" w:eastAsia="Cambria" w:hAnsi="Book Antiqua" w:cs="Bookman Old Style"/>
          <w:b/>
          <w:bCs/>
          <w:sz w:val="24"/>
        </w:rPr>
      </w:pPr>
    </w:p>
    <w:p w14:paraId="07A4A6C6" w14:textId="77777777" w:rsidR="00AA7F9C" w:rsidRPr="00AA7F9C" w:rsidRDefault="00AA7F9C" w:rsidP="00AA7F9C">
      <w:pPr>
        <w:widowControl w:val="0"/>
        <w:autoSpaceDE w:val="0"/>
        <w:autoSpaceDN w:val="0"/>
        <w:adjustRightInd w:val="0"/>
        <w:spacing w:after="0" w:line="240" w:lineRule="auto"/>
        <w:ind w:right="-430"/>
        <w:jc w:val="both"/>
        <w:rPr>
          <w:rFonts w:ascii="Book Antiqua" w:eastAsia="Cambria" w:hAnsi="Book Antiqua" w:cs="Bookman Old Style"/>
          <w:bCs/>
          <w:iCs/>
          <w:sz w:val="24"/>
        </w:rPr>
      </w:pPr>
      <w:r w:rsidRPr="00AA7F9C">
        <w:rPr>
          <w:rFonts w:ascii="Book Antiqua" w:eastAsia="Cambria" w:hAnsi="Book Antiqua" w:cs="Bookman Old Style"/>
          <w:bCs/>
          <w:iCs/>
          <w:sz w:val="24"/>
        </w:rPr>
        <w:t>[</w:t>
      </w:r>
      <w:r w:rsidRPr="00AA7F9C">
        <w:rPr>
          <w:rFonts w:ascii="Book Antiqua" w:eastAsia="Cambria" w:hAnsi="Book Antiqua" w:cs="Bookman Old Style"/>
          <w:i/>
          <w:iCs/>
          <w:sz w:val="24"/>
        </w:rPr>
        <w:t>AVVERTENZA: s</w:t>
      </w:r>
      <w:r w:rsidRPr="00AA7F9C">
        <w:rPr>
          <w:rFonts w:ascii="Book Antiqua" w:eastAsia="Cambria" w:hAnsi="Book Antiqua" w:cs="Bookman Old Style"/>
          <w:bCs/>
          <w:iCs/>
          <w:sz w:val="24"/>
        </w:rPr>
        <w:t xml:space="preserve">i prega di compilare in stampatello e sbarrare le parti che non interessano. Si invita in ogni caso a prendere attenta visione di quanto riportato nella lettera di invito e offerta all’art. 14. Le attestazioni di cui ai punti 4, 12 e 14 del presente modello, devono essere rese personalmente da ciascuno dei soggetti indicati nell’articolo 38, comma 1, lettera b) del d.lgs. 163/2006 utilizzano l’allegato B/bis. </w:t>
      </w:r>
    </w:p>
    <w:p w14:paraId="529EC0E3" w14:textId="77777777" w:rsidR="00AA7F9C" w:rsidRPr="00AA7F9C" w:rsidRDefault="00AA7F9C" w:rsidP="00AA7F9C">
      <w:pPr>
        <w:widowControl w:val="0"/>
        <w:autoSpaceDE w:val="0"/>
        <w:autoSpaceDN w:val="0"/>
        <w:adjustRightInd w:val="0"/>
        <w:spacing w:after="0" w:line="240" w:lineRule="auto"/>
        <w:ind w:right="-430"/>
        <w:jc w:val="both"/>
        <w:rPr>
          <w:rFonts w:ascii="Book Antiqua" w:eastAsia="Cambria" w:hAnsi="Book Antiqua" w:cs="Bookman Old Style"/>
          <w:bCs/>
          <w:iCs/>
          <w:sz w:val="24"/>
        </w:rPr>
      </w:pPr>
      <w:r w:rsidRPr="00AA7F9C">
        <w:rPr>
          <w:rFonts w:ascii="Book Antiqua" w:eastAsia="Cambria" w:hAnsi="Book Antiqua" w:cs="Bookman Old Style"/>
          <w:bCs/>
          <w:i/>
          <w:iCs/>
          <w:sz w:val="24"/>
        </w:rPr>
        <w:t>In caso di RTI costituiti o Consorzio</w:t>
      </w:r>
      <w:r w:rsidRPr="00AA7F9C">
        <w:rPr>
          <w:rFonts w:ascii="Book Antiqua" w:eastAsia="Cambria" w:hAnsi="Book Antiqua" w:cs="Bookman Old Style"/>
          <w:bCs/>
          <w:iCs/>
          <w:sz w:val="24"/>
        </w:rPr>
        <w:t xml:space="preserve">, a pena d’esclusione, la presente dichiarazione dovrà essere sottoscritta dal legale rappresentante dell’impresa mandataria in nome e per conto di tutti i soggetti componenti e in caso di Consorzio dal legale rappresentante. </w:t>
      </w:r>
      <w:r w:rsidRPr="00AA7F9C">
        <w:rPr>
          <w:rFonts w:ascii="Book Antiqua" w:eastAsia="Cambria" w:hAnsi="Book Antiqua" w:cs="Bookman Old Style"/>
          <w:bCs/>
          <w:i/>
          <w:iCs/>
          <w:sz w:val="24"/>
        </w:rPr>
        <w:t>In caso di RTI non costituiti</w:t>
      </w:r>
      <w:r w:rsidRPr="00AA7F9C">
        <w:rPr>
          <w:rFonts w:ascii="Book Antiqua" w:eastAsia="Cambria" w:hAnsi="Book Antiqua" w:cs="Bookman Old Style"/>
          <w:bCs/>
          <w:iCs/>
          <w:sz w:val="24"/>
        </w:rPr>
        <w:t xml:space="preserve">, a pena di esclusione, la presente dichiarazione dovrà essere compilata e sottoscritta dai legali rappresentanti di tutte le imprese </w:t>
      </w:r>
      <w:proofErr w:type="spellStart"/>
      <w:r w:rsidRPr="00AA7F9C">
        <w:rPr>
          <w:rFonts w:ascii="Book Antiqua" w:eastAsia="Cambria" w:hAnsi="Book Antiqua" w:cs="Bookman Old Style"/>
          <w:bCs/>
          <w:iCs/>
          <w:sz w:val="24"/>
        </w:rPr>
        <w:t>raggruppande</w:t>
      </w:r>
      <w:proofErr w:type="spellEnd"/>
      <w:r w:rsidRPr="00AA7F9C">
        <w:rPr>
          <w:rFonts w:ascii="Book Antiqua" w:eastAsia="Cambria" w:hAnsi="Book Antiqua" w:cs="Bookman Old Style"/>
          <w:bCs/>
          <w:iCs/>
          <w:sz w:val="24"/>
        </w:rPr>
        <w:t>, allegando inoltre le apposite dichiarazioni richieste al punto XIV dell’art. 14 della lettera di invito e offerta e di cui al mod. C]</w:t>
      </w:r>
    </w:p>
    <w:p w14:paraId="2F5A9ED4" w14:textId="77777777" w:rsidR="00AA7F9C" w:rsidRPr="00AA7F9C" w:rsidRDefault="00AA7F9C" w:rsidP="00AA7F9C">
      <w:pPr>
        <w:widowControl w:val="0"/>
        <w:autoSpaceDE w:val="0"/>
        <w:autoSpaceDN w:val="0"/>
        <w:adjustRightInd w:val="0"/>
        <w:spacing w:after="0" w:line="240" w:lineRule="auto"/>
        <w:ind w:right="-430"/>
        <w:jc w:val="both"/>
        <w:rPr>
          <w:rFonts w:ascii="Book Antiqua" w:eastAsia="Cambria" w:hAnsi="Book Antiqua" w:cs="Bookman Old Style"/>
          <w:bCs/>
          <w:sz w:val="24"/>
        </w:rPr>
      </w:pPr>
    </w:p>
    <w:p w14:paraId="428C071A" w14:textId="77777777" w:rsidR="00AA7F9C" w:rsidRPr="00AA7F9C" w:rsidRDefault="00AA7F9C" w:rsidP="00AA7F9C">
      <w:pPr>
        <w:spacing w:after="0" w:line="240" w:lineRule="auto"/>
        <w:jc w:val="both"/>
        <w:rPr>
          <w:rFonts w:ascii="Book Antiqua" w:eastAsia="Cambria" w:hAnsi="Book Antiqua" w:cs="Times New Roman"/>
          <w:b/>
          <w:sz w:val="21"/>
          <w:szCs w:val="21"/>
        </w:rPr>
      </w:pPr>
      <w:r w:rsidRPr="00AA7F9C">
        <w:rPr>
          <w:rFonts w:ascii="Book Antiqua" w:eastAsia="Cambria" w:hAnsi="Book Antiqua" w:cs="Times New Roman"/>
          <w:b/>
          <w:sz w:val="21"/>
          <w:szCs w:val="21"/>
        </w:rPr>
        <w:t>DICHIARAZIONE PRESENTATA DALLA SOCIETA’: ________________________________________</w:t>
      </w:r>
    </w:p>
    <w:p w14:paraId="10F9535B" w14:textId="77777777" w:rsidR="00AA7F9C" w:rsidRPr="00AA7F9C" w:rsidRDefault="00AA7F9C" w:rsidP="00AA7F9C">
      <w:pPr>
        <w:widowControl w:val="0"/>
        <w:autoSpaceDE w:val="0"/>
        <w:autoSpaceDN w:val="0"/>
        <w:adjustRightInd w:val="0"/>
        <w:spacing w:after="0" w:line="240" w:lineRule="auto"/>
        <w:ind w:right="-430"/>
        <w:jc w:val="both"/>
        <w:rPr>
          <w:rFonts w:ascii="Book Antiqua" w:eastAsia="Cambria" w:hAnsi="Book Antiqua" w:cs="Bookman Old Style"/>
          <w:i/>
          <w:iCs/>
          <w:sz w:val="24"/>
        </w:rPr>
      </w:pPr>
    </w:p>
    <w:p w14:paraId="47FF748B" w14:textId="77777777" w:rsidR="00AA7F9C" w:rsidRPr="00AA7F9C" w:rsidRDefault="00AA7F9C" w:rsidP="00AA7F9C">
      <w:pPr>
        <w:widowControl w:val="0"/>
        <w:autoSpaceDE w:val="0"/>
        <w:autoSpaceDN w:val="0"/>
        <w:adjustRightInd w:val="0"/>
        <w:spacing w:after="0" w:line="300" w:lineRule="exact"/>
        <w:jc w:val="both"/>
        <w:rPr>
          <w:rFonts w:ascii="Book Antiqua" w:eastAsia="Cambria" w:hAnsi="Book Antiqua" w:cs="Times New Roman"/>
          <w:sz w:val="21"/>
          <w:szCs w:val="21"/>
        </w:rPr>
      </w:pPr>
      <w:r w:rsidRPr="00AA7F9C">
        <w:rPr>
          <w:rFonts w:ascii="Book Antiqua" w:eastAsia="Cambria" w:hAnsi="Book Antiqua" w:cs="Times New Roman"/>
          <w:sz w:val="21"/>
          <w:szCs w:val="21"/>
        </w:rPr>
        <w:t>Il/La sottoscritto/a ___________________________________________________________________________</w:t>
      </w:r>
    </w:p>
    <w:p w14:paraId="2E26D1F6" w14:textId="77777777" w:rsidR="00AA7F9C" w:rsidRPr="00AA7F9C" w:rsidRDefault="00AA7F9C" w:rsidP="00AA7F9C">
      <w:pPr>
        <w:widowControl w:val="0"/>
        <w:autoSpaceDE w:val="0"/>
        <w:autoSpaceDN w:val="0"/>
        <w:adjustRightInd w:val="0"/>
        <w:spacing w:after="0" w:line="300" w:lineRule="exact"/>
        <w:jc w:val="both"/>
        <w:rPr>
          <w:rFonts w:ascii="Book Antiqua" w:eastAsia="Times" w:hAnsi="Book Antiqua" w:cs="Times New Roman"/>
          <w:sz w:val="21"/>
          <w:szCs w:val="21"/>
          <w:lang w:eastAsia="it-IT"/>
        </w:rPr>
      </w:pPr>
      <w:r w:rsidRPr="00AA7F9C">
        <w:rPr>
          <w:rFonts w:ascii="Book Antiqua" w:eastAsia="Times" w:hAnsi="Book Antiqua" w:cs="Times New Roman"/>
          <w:sz w:val="21"/>
          <w:szCs w:val="21"/>
          <w:lang w:eastAsia="it-IT"/>
        </w:rPr>
        <w:t xml:space="preserve">nato/a </w:t>
      </w:r>
      <w:proofErr w:type="spellStart"/>
      <w:r w:rsidRPr="00AA7F9C">
        <w:rPr>
          <w:rFonts w:ascii="Book Antiqua" w:eastAsia="Times" w:hAnsi="Book Antiqua" w:cs="Times New Roman"/>
          <w:sz w:val="21"/>
          <w:szCs w:val="21"/>
          <w:lang w:eastAsia="it-IT"/>
        </w:rPr>
        <w:t>a</w:t>
      </w:r>
      <w:proofErr w:type="spellEnd"/>
      <w:r w:rsidRPr="00AA7F9C">
        <w:rPr>
          <w:rFonts w:ascii="Book Antiqua" w:eastAsia="Times" w:hAnsi="Book Antiqua" w:cs="Times New Roman"/>
          <w:sz w:val="21"/>
          <w:szCs w:val="21"/>
          <w:lang w:eastAsia="it-IT"/>
        </w:rPr>
        <w:t xml:space="preserve"> __________________________________________, prov. ________ il _____________ C.F. ____________________________ residente a ______________________________, prov. _____, indirizzo ____________________________________________________ n. civico _____ cap. _____________, n. tel. _______________, n. fax ____________________ e-mail _____________________________________________</w:t>
      </w:r>
    </w:p>
    <w:p w14:paraId="22519F90" w14:textId="77777777" w:rsidR="00AA7F9C" w:rsidRPr="00AA7F9C" w:rsidRDefault="00AA7F9C" w:rsidP="00AA7F9C">
      <w:pPr>
        <w:autoSpaceDE w:val="0"/>
        <w:autoSpaceDN w:val="0"/>
        <w:adjustRightInd w:val="0"/>
        <w:spacing w:after="0" w:line="300" w:lineRule="exact"/>
        <w:jc w:val="both"/>
        <w:rPr>
          <w:rFonts w:ascii="Book Antiqua" w:eastAsia="Times" w:hAnsi="Book Antiqua" w:cs="Times New Roman"/>
          <w:sz w:val="21"/>
          <w:szCs w:val="21"/>
          <w:lang w:eastAsia="it-IT"/>
        </w:rPr>
      </w:pPr>
      <w:r w:rsidRPr="00AA7F9C">
        <w:rPr>
          <w:rFonts w:ascii="Book Antiqua" w:eastAsia="Times" w:hAnsi="Book Antiqua" w:cs="Times New Roman"/>
          <w:sz w:val="21"/>
          <w:szCs w:val="21"/>
          <w:lang w:eastAsia="it-IT"/>
        </w:rPr>
        <w:t xml:space="preserve">sotto la propria responsabilità, ai sensi e per gli effetto del combinato disposto degli artt. 46 e 47 del DPR 445/00 e consapevole del fatto che, in caso di mendace dichiarazione, e/o formazione od uso di atti falsi, nonché in caso di esibizione di atti contenenti dati non più corrispondenti a verità e consapevole che </w:t>
      </w:r>
      <w:r w:rsidRPr="00AA7F9C">
        <w:rPr>
          <w:rFonts w:ascii="Book Antiqua" w:eastAsia="Times" w:hAnsi="Book Antiqua" w:cs="Times New Roman"/>
          <w:sz w:val="21"/>
          <w:szCs w:val="21"/>
          <w:lang w:eastAsia="it-IT"/>
        </w:rPr>
        <w:lastRenderedPageBreak/>
        <w:t>qualora emerga la non veridicità del contenuto della presente dichiarazione la/e scrivente/i Impresa/e decadrà/anno dai benefici per i quali la stessa è rilasciata, e che verranno applicate nei suoi/loro riguardi, ai sensi dell’art. 76 del DPR 445/00, le sanzioni previste dal Codice Penale e dalle leggi speciali in materia di falsità negli atti, oltre le sanzioni amministrative previste per le procedure relative agli appalti di beni e servizi</w:t>
      </w:r>
    </w:p>
    <w:p w14:paraId="30631EF2" w14:textId="77777777" w:rsidR="00AA7F9C" w:rsidRPr="00AA7F9C" w:rsidRDefault="00AA7F9C" w:rsidP="00AA7F9C">
      <w:pPr>
        <w:autoSpaceDE w:val="0"/>
        <w:autoSpaceDN w:val="0"/>
        <w:adjustRightInd w:val="0"/>
        <w:spacing w:after="0" w:line="300" w:lineRule="exact"/>
        <w:jc w:val="both"/>
        <w:rPr>
          <w:rFonts w:ascii="Book Antiqua" w:eastAsia="Times" w:hAnsi="Book Antiqua" w:cs="Times New Roman"/>
          <w:sz w:val="21"/>
          <w:szCs w:val="21"/>
          <w:lang w:eastAsia="it-IT"/>
        </w:rPr>
      </w:pPr>
    </w:p>
    <w:p w14:paraId="65A6F644" w14:textId="77777777" w:rsidR="00AA7F9C" w:rsidRPr="00AA7F9C" w:rsidRDefault="00AA7F9C" w:rsidP="00AA7F9C">
      <w:pPr>
        <w:spacing w:after="0" w:line="240" w:lineRule="auto"/>
        <w:jc w:val="both"/>
        <w:rPr>
          <w:rFonts w:ascii="Book Antiqua" w:eastAsia="Times" w:hAnsi="Book Antiqua" w:cs="Times New Roman"/>
          <w:b/>
          <w:sz w:val="21"/>
          <w:szCs w:val="21"/>
        </w:rPr>
      </w:pPr>
    </w:p>
    <w:p w14:paraId="51426C10" w14:textId="77777777" w:rsidR="00AA7F9C" w:rsidRPr="00AA7F9C" w:rsidRDefault="00AA7F9C" w:rsidP="00AA7F9C">
      <w:pPr>
        <w:widowControl w:val="0"/>
        <w:tabs>
          <w:tab w:val="left" w:pos="3735"/>
          <w:tab w:val="center" w:pos="4960"/>
        </w:tabs>
        <w:autoSpaceDE w:val="0"/>
        <w:autoSpaceDN w:val="0"/>
        <w:adjustRightInd w:val="0"/>
        <w:spacing w:after="0" w:line="240" w:lineRule="auto"/>
        <w:ind w:right="-430" w:firstLine="283"/>
        <w:jc w:val="center"/>
        <w:rPr>
          <w:rFonts w:ascii="Book Antiqua" w:eastAsia="Cambria" w:hAnsi="Book Antiqua" w:cs="Book Antiqua"/>
          <w:b/>
          <w:bCs/>
          <w:sz w:val="24"/>
        </w:rPr>
      </w:pPr>
      <w:r w:rsidRPr="00AA7F9C">
        <w:rPr>
          <w:rFonts w:ascii="Book Antiqua" w:eastAsia="Cambria" w:hAnsi="Book Antiqua" w:cs="Book Antiqua"/>
          <w:b/>
          <w:bCs/>
          <w:sz w:val="24"/>
        </w:rPr>
        <w:t>DICHIARA</w:t>
      </w:r>
    </w:p>
    <w:p w14:paraId="7C388816" w14:textId="77777777" w:rsidR="00AA7F9C" w:rsidRPr="00AA7F9C" w:rsidRDefault="00AA7F9C" w:rsidP="00AA7F9C">
      <w:pPr>
        <w:widowControl w:val="0"/>
        <w:tabs>
          <w:tab w:val="left" w:pos="3735"/>
          <w:tab w:val="center" w:pos="4960"/>
        </w:tabs>
        <w:autoSpaceDE w:val="0"/>
        <w:autoSpaceDN w:val="0"/>
        <w:adjustRightInd w:val="0"/>
        <w:spacing w:after="0" w:line="240" w:lineRule="auto"/>
        <w:ind w:right="-430" w:firstLine="283"/>
        <w:jc w:val="center"/>
        <w:rPr>
          <w:rFonts w:ascii="Book Antiqua" w:eastAsia="Cambria" w:hAnsi="Book Antiqua" w:cs="Times"/>
          <w:sz w:val="24"/>
        </w:rPr>
      </w:pPr>
    </w:p>
    <w:p w14:paraId="1FC9B1E0"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i/>
          <w:iCs/>
          <w:sz w:val="24"/>
        </w:rPr>
      </w:pPr>
      <w:r w:rsidRPr="00AA7F9C">
        <w:rPr>
          <w:rFonts w:ascii="Book Antiqua" w:eastAsia="Cambria" w:hAnsi="Book Antiqua" w:cs="Book Antiqua"/>
          <w:sz w:val="24"/>
        </w:rPr>
        <w:t xml:space="preserve">1. di essere il legale rappresentante, della </w:t>
      </w:r>
      <w:r w:rsidRPr="00AA7F9C">
        <w:rPr>
          <w:rFonts w:ascii="Book Antiqua" w:eastAsia="Cambria" w:hAnsi="Book Antiqua" w:cs="Times"/>
          <w:i/>
          <w:iCs/>
          <w:sz w:val="24"/>
        </w:rPr>
        <w:t>(indicare l’esatta denominazione comprensiva della forma giuridica) __________________________________________________________________________________</w:t>
      </w:r>
    </w:p>
    <w:p w14:paraId="17B997D9" w14:textId="77777777" w:rsidR="00AA7F9C" w:rsidRPr="00AA7F9C" w:rsidRDefault="00AA7F9C" w:rsidP="00AA7F9C">
      <w:pPr>
        <w:widowControl w:val="0"/>
        <w:tabs>
          <w:tab w:val="left" w:pos="283"/>
        </w:tabs>
        <w:autoSpaceDE w:val="0"/>
        <w:autoSpaceDN w:val="0"/>
        <w:adjustRightInd w:val="0"/>
        <w:spacing w:after="0" w:line="240" w:lineRule="auto"/>
        <w:ind w:right="-430"/>
        <w:jc w:val="center"/>
        <w:rPr>
          <w:rFonts w:ascii="Book Antiqua" w:eastAsia="Cambria" w:hAnsi="Book Antiqua" w:cs="Book Antiqua"/>
          <w:position w:val="10"/>
          <w:sz w:val="24"/>
          <w:u w:val="single"/>
        </w:rPr>
      </w:pPr>
      <w:r w:rsidRPr="00AA7F9C">
        <w:rPr>
          <w:rFonts w:ascii="Book Antiqua" w:eastAsia="Cambria" w:hAnsi="Book Antiqua" w:cs="Book Antiqua"/>
          <w:position w:val="10"/>
          <w:sz w:val="24"/>
          <w:u w:val="single"/>
        </w:rPr>
        <w:t>ovvero</w:t>
      </w:r>
    </w:p>
    <w:p w14:paraId="46031F85" w14:textId="77777777" w:rsidR="00AA7F9C" w:rsidRPr="00AA7F9C" w:rsidRDefault="00AA7F9C" w:rsidP="00AA7F9C">
      <w:pPr>
        <w:widowControl w:val="0"/>
        <w:tabs>
          <w:tab w:val="left" w:pos="283"/>
        </w:tabs>
        <w:autoSpaceDE w:val="0"/>
        <w:autoSpaceDN w:val="0"/>
        <w:adjustRightInd w:val="0"/>
        <w:spacing w:after="0" w:line="240" w:lineRule="auto"/>
        <w:ind w:right="-430"/>
        <w:jc w:val="both"/>
        <w:rPr>
          <w:rFonts w:ascii="Book Antiqua" w:eastAsia="Cambria" w:hAnsi="Book Antiqua" w:cs="Book Antiqua"/>
          <w:position w:val="10"/>
          <w:sz w:val="24"/>
        </w:rPr>
      </w:pPr>
      <w:r w:rsidRPr="00AA7F9C">
        <w:rPr>
          <w:rFonts w:ascii="Book Antiqua" w:eastAsia="Cambria" w:hAnsi="Book Antiqua" w:cs="Book Antiqua"/>
          <w:position w:val="10"/>
          <w:sz w:val="24"/>
        </w:rPr>
        <w:t xml:space="preserve">di essere il procuratore speciale, giusta procura n° _____ del _________________ (di cui si produce copia conforme all’originale, </w:t>
      </w:r>
      <w:proofErr w:type="spellStart"/>
      <w:r w:rsidRPr="00AA7F9C">
        <w:rPr>
          <w:rFonts w:ascii="Book Antiqua" w:eastAsia="Cambria" w:hAnsi="Book Antiqua" w:cs="Book Antiqua"/>
          <w:position w:val="10"/>
          <w:sz w:val="24"/>
        </w:rPr>
        <w:t>cfr</w:t>
      </w:r>
      <w:proofErr w:type="spellEnd"/>
      <w:r w:rsidRPr="00AA7F9C">
        <w:rPr>
          <w:rFonts w:ascii="Book Antiqua" w:eastAsia="Cambria" w:hAnsi="Book Antiqua" w:cs="Book Antiqua"/>
          <w:position w:val="10"/>
          <w:sz w:val="24"/>
        </w:rPr>
        <w:t xml:space="preserve"> </w:t>
      </w:r>
      <w:proofErr w:type="spellStart"/>
      <w:r w:rsidRPr="00AA7F9C">
        <w:rPr>
          <w:rFonts w:ascii="Book Antiqua" w:eastAsia="Cambria" w:hAnsi="Book Antiqua" w:cs="Book Antiqua"/>
          <w:position w:val="10"/>
          <w:sz w:val="24"/>
        </w:rPr>
        <w:t>all</w:t>
      </w:r>
      <w:proofErr w:type="spellEnd"/>
      <w:r w:rsidRPr="00AA7F9C">
        <w:rPr>
          <w:rFonts w:ascii="Book Antiqua" w:eastAsia="Cambria" w:hAnsi="Book Antiqua" w:cs="Book Antiqua"/>
          <w:position w:val="10"/>
          <w:sz w:val="24"/>
        </w:rPr>
        <w:t xml:space="preserve">. _____) </w:t>
      </w:r>
    </w:p>
    <w:p w14:paraId="00DD1A4C" w14:textId="77777777" w:rsidR="00AA7F9C" w:rsidRPr="00AA7F9C" w:rsidRDefault="00AA7F9C" w:rsidP="00AA7F9C">
      <w:pPr>
        <w:widowControl w:val="0"/>
        <w:tabs>
          <w:tab w:val="left" w:pos="283"/>
        </w:tabs>
        <w:autoSpaceDE w:val="0"/>
        <w:autoSpaceDN w:val="0"/>
        <w:adjustRightInd w:val="0"/>
        <w:spacing w:after="0" w:line="240" w:lineRule="auto"/>
        <w:ind w:right="-430"/>
        <w:jc w:val="both"/>
        <w:rPr>
          <w:rFonts w:ascii="Book Antiqua" w:eastAsia="Cambria" w:hAnsi="Book Antiqua" w:cs="Times"/>
          <w:i/>
          <w:iCs/>
          <w:sz w:val="24"/>
        </w:rPr>
      </w:pPr>
      <w:proofErr w:type="gramStart"/>
      <w:r w:rsidRPr="00AA7F9C">
        <w:rPr>
          <w:rFonts w:ascii="Book Antiqua" w:eastAsia="Cambria" w:hAnsi="Book Antiqua" w:cs="Book Antiqua"/>
          <w:sz w:val="24"/>
        </w:rPr>
        <w:t xml:space="preserve">della  </w:t>
      </w:r>
      <w:r w:rsidRPr="00AA7F9C">
        <w:rPr>
          <w:rFonts w:ascii="Book Antiqua" w:eastAsia="Cambria" w:hAnsi="Book Antiqua" w:cs="Times"/>
          <w:i/>
          <w:iCs/>
          <w:sz w:val="24"/>
        </w:rPr>
        <w:t>(</w:t>
      </w:r>
      <w:proofErr w:type="gramEnd"/>
      <w:r w:rsidRPr="00AA7F9C">
        <w:rPr>
          <w:rFonts w:ascii="Book Antiqua" w:eastAsia="Cambria" w:hAnsi="Book Antiqua" w:cs="Times"/>
          <w:i/>
          <w:iCs/>
          <w:sz w:val="24"/>
        </w:rPr>
        <w:t>indicare l’esatta denominazione comprensiva della forma giuridica) __________________________________________________________________________________</w:t>
      </w:r>
    </w:p>
    <w:p w14:paraId="3D467514" w14:textId="77777777" w:rsidR="00AA7F9C" w:rsidRPr="00AA7F9C" w:rsidRDefault="00AA7F9C" w:rsidP="00AA7F9C">
      <w:pPr>
        <w:widowControl w:val="0"/>
        <w:tabs>
          <w:tab w:val="left" w:pos="283"/>
        </w:tabs>
        <w:autoSpaceDE w:val="0"/>
        <w:autoSpaceDN w:val="0"/>
        <w:adjustRightInd w:val="0"/>
        <w:spacing w:after="0" w:line="240" w:lineRule="auto"/>
        <w:ind w:right="-430"/>
        <w:jc w:val="both"/>
        <w:rPr>
          <w:rFonts w:ascii="Book Antiqua" w:eastAsia="Cambria" w:hAnsi="Book Antiqua" w:cs="Times"/>
          <w:sz w:val="24"/>
        </w:rPr>
      </w:pPr>
      <w:r w:rsidRPr="00AA7F9C">
        <w:rPr>
          <w:rFonts w:ascii="Book Antiqua" w:eastAsia="Cambria" w:hAnsi="Book Antiqua" w:cs="Book Antiqua"/>
          <w:sz w:val="24"/>
        </w:rPr>
        <w:t>oggetto sociale ____________________________________________________________________</w:t>
      </w:r>
    </w:p>
    <w:p w14:paraId="53066532" w14:textId="77777777" w:rsidR="00AA7F9C" w:rsidRPr="00AA7F9C" w:rsidRDefault="00AA7F9C" w:rsidP="00AA7F9C">
      <w:pPr>
        <w:widowControl w:val="0"/>
        <w:tabs>
          <w:tab w:val="left" w:pos="283"/>
        </w:tabs>
        <w:autoSpaceDE w:val="0"/>
        <w:autoSpaceDN w:val="0"/>
        <w:adjustRightInd w:val="0"/>
        <w:spacing w:after="0" w:line="240" w:lineRule="auto"/>
        <w:ind w:right="-430"/>
        <w:jc w:val="both"/>
        <w:rPr>
          <w:rFonts w:ascii="Book Antiqua" w:eastAsia="Cambria" w:hAnsi="Book Antiqua" w:cs="Book Antiqua"/>
          <w:sz w:val="24"/>
        </w:rPr>
      </w:pPr>
      <w:r w:rsidRPr="00AA7F9C">
        <w:rPr>
          <w:rFonts w:ascii="Book Antiqua" w:eastAsia="Cambria" w:hAnsi="Book Antiqua" w:cs="Book Antiqua"/>
          <w:sz w:val="24"/>
        </w:rPr>
        <w:t xml:space="preserve">con sede legale in ________________________________________, prov. __________ </w:t>
      </w:r>
      <w:proofErr w:type="gramStart"/>
      <w:r w:rsidRPr="00AA7F9C">
        <w:rPr>
          <w:rFonts w:ascii="Book Antiqua" w:eastAsia="Cambria" w:hAnsi="Book Antiqua" w:cs="Book Antiqua"/>
          <w:sz w:val="24"/>
        </w:rPr>
        <w:t>indirizzo  _</w:t>
      </w:r>
      <w:proofErr w:type="gramEnd"/>
      <w:r w:rsidRPr="00AA7F9C">
        <w:rPr>
          <w:rFonts w:ascii="Book Antiqua" w:eastAsia="Cambria" w:hAnsi="Book Antiqua" w:cs="Book Antiqua"/>
          <w:sz w:val="24"/>
        </w:rPr>
        <w:t>___________________________________________ n. ______ cap. ____________ domicilio eletto per le comunicazioni: località ____________________________ prov. ________. indirizzo ______________________________________________ n.  _______ cap. ___________, iscritta alla Camera di Commercio /Ordine professionale di ___________________________________________ C.F.__________________________________________________ P.I.V.A. ________________________, tel.____________________, fax ________________ e-mail ___________________________________ PEC: _________________________________________________________________________________</w:t>
      </w:r>
    </w:p>
    <w:p w14:paraId="376507CE" w14:textId="77777777" w:rsidR="00AA7F9C" w:rsidRPr="00AA7F9C" w:rsidRDefault="00AA7F9C" w:rsidP="00AA7F9C">
      <w:pPr>
        <w:widowControl w:val="0"/>
        <w:tabs>
          <w:tab w:val="left" w:pos="1985"/>
          <w:tab w:val="right" w:pos="10065"/>
        </w:tabs>
        <w:autoSpaceDE w:val="0"/>
        <w:autoSpaceDN w:val="0"/>
        <w:adjustRightInd w:val="0"/>
        <w:spacing w:after="0" w:line="240" w:lineRule="auto"/>
        <w:ind w:right="-715"/>
        <w:jc w:val="center"/>
        <w:rPr>
          <w:rFonts w:ascii="Book Antiqua" w:eastAsia="Cambria" w:hAnsi="Book Antiqua" w:cs="Book Antiqua"/>
          <w:b/>
          <w:bCs/>
          <w:sz w:val="24"/>
        </w:rPr>
      </w:pPr>
      <w:r w:rsidRPr="00AA7F9C">
        <w:rPr>
          <w:rFonts w:ascii="Book Antiqua" w:eastAsia="Cambria" w:hAnsi="Book Antiqua" w:cs="Book Antiqua"/>
          <w:b/>
          <w:bCs/>
          <w:sz w:val="24"/>
        </w:rPr>
        <w:t>DICHIARA</w:t>
      </w:r>
    </w:p>
    <w:p w14:paraId="39E93F1B" w14:textId="77777777" w:rsidR="00AA7F9C" w:rsidRPr="00AA7F9C" w:rsidRDefault="00AA7F9C" w:rsidP="00AA7F9C">
      <w:pPr>
        <w:widowControl w:val="0"/>
        <w:numPr>
          <w:ilvl w:val="0"/>
          <w:numId w:val="17"/>
        </w:numPr>
        <w:autoSpaceDE w:val="0"/>
        <w:autoSpaceDN w:val="0"/>
        <w:adjustRightInd w:val="0"/>
        <w:spacing w:after="0" w:line="240" w:lineRule="auto"/>
        <w:ind w:left="360" w:right="-430"/>
        <w:jc w:val="both"/>
        <w:rPr>
          <w:rFonts w:ascii="Book Antiqua" w:eastAsia="Cambria" w:hAnsi="Book Antiqua" w:cs="Book Antiqua"/>
          <w:sz w:val="24"/>
        </w:rPr>
      </w:pPr>
      <w:r w:rsidRPr="00AA7F9C">
        <w:rPr>
          <w:rFonts w:ascii="Book Antiqua" w:eastAsia="Cambria" w:hAnsi="Book Antiqua" w:cs="Book Antiqua"/>
          <w:sz w:val="24"/>
        </w:rPr>
        <w:t xml:space="preserve">che l’Impresa, non si trova in alcuna delle situazioni di esclusione dalla partecipazione alla gara di cui all’art. 38, comma 1, lett. a), b), c), d), e), f), g), h), i), m), m-ter) ed m-quater) del </w:t>
      </w:r>
      <w:proofErr w:type="spellStart"/>
      <w:r w:rsidRPr="00AA7F9C">
        <w:rPr>
          <w:rFonts w:ascii="Book Antiqua" w:eastAsia="Cambria" w:hAnsi="Book Antiqua" w:cs="Book Antiqua"/>
          <w:sz w:val="24"/>
        </w:rPr>
        <w:t>D.Lgs.</w:t>
      </w:r>
      <w:proofErr w:type="spellEnd"/>
      <w:r w:rsidRPr="00AA7F9C">
        <w:rPr>
          <w:rFonts w:ascii="Book Antiqua" w:eastAsia="Cambria" w:hAnsi="Book Antiqua" w:cs="Book Antiqua"/>
          <w:sz w:val="24"/>
        </w:rPr>
        <w:t xml:space="preserve"> n. 163/2006.</w:t>
      </w:r>
    </w:p>
    <w:p w14:paraId="4426BD69" w14:textId="77777777" w:rsidR="00AA7F9C" w:rsidRPr="00AA7F9C" w:rsidRDefault="00AA7F9C" w:rsidP="00AA7F9C">
      <w:pPr>
        <w:widowControl w:val="0"/>
        <w:numPr>
          <w:ilvl w:val="0"/>
          <w:numId w:val="17"/>
        </w:numPr>
        <w:autoSpaceDE w:val="0"/>
        <w:autoSpaceDN w:val="0"/>
        <w:adjustRightInd w:val="0"/>
        <w:spacing w:after="0" w:line="240" w:lineRule="auto"/>
        <w:ind w:left="360" w:right="-430"/>
        <w:jc w:val="both"/>
        <w:rPr>
          <w:rFonts w:ascii="Book Antiqua" w:eastAsia="Cambria" w:hAnsi="Book Antiqua" w:cs="Book Antiqua"/>
          <w:sz w:val="24"/>
        </w:rPr>
      </w:pPr>
      <w:r w:rsidRPr="00AA7F9C">
        <w:rPr>
          <w:rFonts w:ascii="Book Antiqua" w:eastAsia="Cambria" w:hAnsi="Book Antiqua" w:cs="Book Antiqua"/>
          <w:sz w:val="24"/>
        </w:rPr>
        <w:t>che l'impresa in particolare non si trova in stato di fallimento, di liquidazione coatta, di concordato preventivo, salvo il caso di cui all’art. 186-bis del regio decreto 16 marzo 1942 n. 267 o nei cui riguardi sia in corso un procedimento per la dichiarazione di una di tali situazioni;</w:t>
      </w:r>
    </w:p>
    <w:p w14:paraId="1D3D2D61" w14:textId="77777777" w:rsidR="00AA7F9C" w:rsidRPr="00AA7F9C" w:rsidRDefault="00AA7F9C" w:rsidP="00AA7F9C">
      <w:pPr>
        <w:widowControl w:val="0"/>
        <w:numPr>
          <w:ilvl w:val="0"/>
          <w:numId w:val="17"/>
        </w:numPr>
        <w:autoSpaceDE w:val="0"/>
        <w:autoSpaceDN w:val="0"/>
        <w:adjustRightInd w:val="0"/>
        <w:spacing w:after="0" w:line="240" w:lineRule="auto"/>
        <w:ind w:left="360" w:right="-430"/>
        <w:jc w:val="both"/>
        <w:rPr>
          <w:rFonts w:ascii="Book Antiqua" w:eastAsia="Cambria" w:hAnsi="Book Antiqua" w:cs="Book Antiqua"/>
          <w:sz w:val="24"/>
        </w:rPr>
      </w:pPr>
      <w:r w:rsidRPr="00AA7F9C">
        <w:rPr>
          <w:rFonts w:ascii="Book Antiqua" w:eastAsia="Cambria" w:hAnsi="Book Antiqua" w:cs="Book Antiqua"/>
          <w:sz w:val="24"/>
        </w:rPr>
        <w:t xml:space="preserve">di non aver in corso un procedimento per l’applicazione di una delle misure di prevenzione di cui all’art. 6 del </w:t>
      </w:r>
      <w:proofErr w:type="spellStart"/>
      <w:r w:rsidRPr="00AA7F9C">
        <w:rPr>
          <w:rFonts w:ascii="Book Antiqua" w:eastAsia="Cambria" w:hAnsi="Book Antiqua" w:cs="Book Antiqua"/>
          <w:sz w:val="24"/>
        </w:rPr>
        <w:t>D.Lgs.</w:t>
      </w:r>
      <w:proofErr w:type="spellEnd"/>
      <w:r w:rsidRPr="00AA7F9C">
        <w:rPr>
          <w:rFonts w:ascii="Book Antiqua" w:eastAsia="Cambria" w:hAnsi="Book Antiqua" w:cs="Book Antiqua"/>
          <w:sz w:val="24"/>
        </w:rPr>
        <w:t xml:space="preserve"> </w:t>
      </w:r>
      <w:proofErr w:type="gramStart"/>
      <w:r w:rsidRPr="00AA7F9C">
        <w:rPr>
          <w:rFonts w:ascii="Book Antiqua" w:eastAsia="Cambria" w:hAnsi="Book Antiqua" w:cs="Book Antiqua"/>
          <w:sz w:val="24"/>
        </w:rPr>
        <w:t>n..</w:t>
      </w:r>
      <w:proofErr w:type="gramEnd"/>
      <w:r w:rsidRPr="00AA7F9C">
        <w:rPr>
          <w:rFonts w:ascii="Book Antiqua" w:eastAsia="Cambria" w:hAnsi="Book Antiqua" w:cs="Book Antiqua"/>
          <w:sz w:val="24"/>
        </w:rPr>
        <w:t xml:space="preserve"> 159 del 2011 o di una delle cause ostative previste dall’articolo 67 del </w:t>
      </w:r>
      <w:proofErr w:type="spellStart"/>
      <w:r w:rsidRPr="00AA7F9C">
        <w:rPr>
          <w:rFonts w:ascii="Book Antiqua" w:eastAsia="Cambria" w:hAnsi="Book Antiqua" w:cs="Book Antiqua"/>
          <w:sz w:val="24"/>
        </w:rPr>
        <w:t>D.Lgs.</w:t>
      </w:r>
      <w:proofErr w:type="spellEnd"/>
      <w:r w:rsidRPr="00AA7F9C">
        <w:rPr>
          <w:rFonts w:ascii="Book Antiqua" w:eastAsia="Cambria" w:hAnsi="Book Antiqua" w:cs="Book Antiqua"/>
          <w:sz w:val="24"/>
        </w:rPr>
        <w:t xml:space="preserve"> n. 159 del 2011;</w:t>
      </w:r>
    </w:p>
    <w:p w14:paraId="4F02999C" w14:textId="77777777" w:rsidR="00AA7F9C" w:rsidRPr="00AA7F9C" w:rsidRDefault="00AA7F9C" w:rsidP="00AA7F9C">
      <w:pPr>
        <w:widowControl w:val="0"/>
        <w:numPr>
          <w:ilvl w:val="0"/>
          <w:numId w:val="17"/>
        </w:numPr>
        <w:autoSpaceDE w:val="0"/>
        <w:autoSpaceDN w:val="0"/>
        <w:adjustRightInd w:val="0"/>
        <w:spacing w:after="0" w:line="240" w:lineRule="auto"/>
        <w:ind w:left="360" w:right="-430"/>
        <w:jc w:val="both"/>
        <w:rPr>
          <w:rFonts w:ascii="Book Antiqua" w:eastAsia="Cambria" w:hAnsi="Book Antiqua" w:cs="Book Antiqua"/>
          <w:sz w:val="24"/>
        </w:rPr>
      </w:pPr>
      <w:r w:rsidRPr="00AA7F9C">
        <w:rPr>
          <w:rFonts w:ascii="Book Antiqua" w:eastAsia="Cambria" w:hAnsi="Book Antiqua" w:cs="Book Antiqua"/>
          <w:sz w:val="24"/>
        </w:rPr>
        <w:t>di non avere violato il divieto di intestazione fiduciaria posto all'</w:t>
      </w:r>
      <w:hyperlink r:id="rId12" w:history="1">
        <w:r w:rsidRPr="00AA7F9C">
          <w:rPr>
            <w:rFonts w:ascii="Book Antiqua" w:eastAsia="Cambria" w:hAnsi="Book Antiqua" w:cs="Book Antiqua"/>
            <w:sz w:val="24"/>
          </w:rPr>
          <w:t>articolo 17 della legge 19 marzo 1990, n. 55</w:t>
        </w:r>
      </w:hyperlink>
      <w:r w:rsidRPr="00AA7F9C">
        <w:rPr>
          <w:rFonts w:ascii="Book Antiqua" w:eastAsia="Cambria" w:hAnsi="Book Antiqua" w:cs="Book Antiqua"/>
          <w:sz w:val="24"/>
        </w:rPr>
        <w:t>;</w:t>
      </w:r>
    </w:p>
    <w:p w14:paraId="31CBD86E" w14:textId="77777777" w:rsidR="00AA7F9C" w:rsidRPr="00AA7F9C" w:rsidRDefault="00AA7F9C" w:rsidP="00AA7F9C">
      <w:pPr>
        <w:widowControl w:val="0"/>
        <w:numPr>
          <w:ilvl w:val="0"/>
          <w:numId w:val="17"/>
        </w:numPr>
        <w:autoSpaceDE w:val="0"/>
        <w:autoSpaceDN w:val="0"/>
        <w:adjustRightInd w:val="0"/>
        <w:spacing w:after="0" w:line="240" w:lineRule="auto"/>
        <w:ind w:left="360" w:right="-430"/>
        <w:jc w:val="both"/>
        <w:rPr>
          <w:rFonts w:ascii="Book Antiqua" w:eastAsia="Cambria" w:hAnsi="Book Antiqua" w:cs="Book Antiqua"/>
          <w:sz w:val="24"/>
        </w:rPr>
      </w:pPr>
      <w:r w:rsidRPr="00AA7F9C">
        <w:rPr>
          <w:rFonts w:ascii="Book Antiqua" w:eastAsia="Cambria" w:hAnsi="Book Antiqua" w:cs="Book Antiqua"/>
          <w:sz w:val="24"/>
        </w:rPr>
        <w:lastRenderedPageBreak/>
        <w:t>che l’Impresa non si trova in una situazione di controllo di cui all’articolo 2359 del codice civile con nessun partecipante alla medesima procedura e di aver formulato l’offerta autonomamente;</w:t>
      </w:r>
    </w:p>
    <w:p w14:paraId="743AB6DE" w14:textId="77777777" w:rsidR="00AA7F9C" w:rsidRPr="00AA7F9C" w:rsidRDefault="00AA7F9C" w:rsidP="00AA7F9C">
      <w:pPr>
        <w:widowControl w:val="0"/>
        <w:tabs>
          <w:tab w:val="left" w:pos="-142"/>
        </w:tabs>
        <w:autoSpaceDE w:val="0"/>
        <w:autoSpaceDN w:val="0"/>
        <w:adjustRightInd w:val="0"/>
        <w:spacing w:after="0" w:line="240" w:lineRule="auto"/>
        <w:ind w:left="284" w:right="-430" w:hanging="284"/>
        <w:jc w:val="both"/>
        <w:rPr>
          <w:rFonts w:ascii="Book Antiqua" w:eastAsia="Cambria" w:hAnsi="Book Antiqua" w:cs="Book Antiqua"/>
          <w:i/>
          <w:iCs/>
          <w:sz w:val="24"/>
        </w:rPr>
      </w:pPr>
      <w:r w:rsidRPr="00AA7F9C">
        <w:rPr>
          <w:rFonts w:ascii="Book Antiqua" w:eastAsia="Cambria" w:hAnsi="Book Antiqua" w:cs="Book Antiqua"/>
          <w:i/>
          <w:iCs/>
          <w:sz w:val="24"/>
        </w:rPr>
        <w:t>Oppure</w:t>
      </w:r>
    </w:p>
    <w:p w14:paraId="0B866AB9" w14:textId="77777777" w:rsidR="00AA7F9C" w:rsidRPr="00AA7F9C" w:rsidRDefault="00AA7F9C" w:rsidP="00AA7F9C">
      <w:pPr>
        <w:widowControl w:val="0"/>
        <w:numPr>
          <w:ilvl w:val="0"/>
          <w:numId w:val="18"/>
        </w:numPr>
        <w:tabs>
          <w:tab w:val="left" w:pos="-142"/>
        </w:tabs>
        <w:autoSpaceDE w:val="0"/>
        <w:autoSpaceDN w:val="0"/>
        <w:adjustRightInd w:val="0"/>
        <w:spacing w:after="0" w:line="240" w:lineRule="auto"/>
        <w:ind w:right="-430"/>
        <w:jc w:val="both"/>
        <w:rPr>
          <w:rFonts w:ascii="Book Antiqua" w:eastAsia="Cambria" w:hAnsi="Book Antiqua" w:cs="Book Antiqua"/>
          <w:sz w:val="24"/>
        </w:rPr>
      </w:pPr>
      <w:r w:rsidRPr="00AA7F9C">
        <w:rPr>
          <w:rFonts w:ascii="Book Antiqua" w:eastAsia="Cambria" w:hAnsi="Book Antiqua" w:cs="Courier New"/>
          <w:sz w:val="24"/>
        </w:rPr>
        <w:tab/>
      </w:r>
      <w:r w:rsidRPr="00AA7F9C">
        <w:rPr>
          <w:rFonts w:ascii="Book Antiqua" w:eastAsia="Cambria" w:hAnsi="Book Antiqua" w:cs="Book Antiqua"/>
          <w:sz w:val="24"/>
        </w:rPr>
        <w:t xml:space="preserve">che </w:t>
      </w:r>
      <w:proofErr w:type="gramStart"/>
      <w:r w:rsidRPr="00AA7F9C">
        <w:rPr>
          <w:rFonts w:ascii="Book Antiqua" w:eastAsia="Cambria" w:hAnsi="Book Antiqua" w:cs="Book Antiqua"/>
          <w:sz w:val="24"/>
        </w:rPr>
        <w:t>l’Impresa  non</w:t>
      </w:r>
      <w:proofErr w:type="gramEnd"/>
      <w:r w:rsidRPr="00AA7F9C">
        <w:rPr>
          <w:rFonts w:ascii="Book Antiqua" w:eastAsia="Cambria" w:hAnsi="Book Antiqua" w:cs="Book Antiqua"/>
          <w:sz w:val="24"/>
        </w:rPr>
        <w:t xml:space="preserve"> è a conoscenza della partecipazione alla medesima procedura di soggetti che si trovano, rispetto al concorrente in una delle situazioni di controllo di cui all’articolo 2359 del codice civile, e di aver formulato l’offerta autonomamente;</w:t>
      </w:r>
    </w:p>
    <w:p w14:paraId="3EB8E94A" w14:textId="77777777" w:rsidR="00AA7F9C" w:rsidRPr="00AA7F9C" w:rsidRDefault="00AA7F9C" w:rsidP="00AA7F9C">
      <w:pPr>
        <w:widowControl w:val="0"/>
        <w:tabs>
          <w:tab w:val="left" w:pos="-142"/>
        </w:tabs>
        <w:autoSpaceDE w:val="0"/>
        <w:autoSpaceDN w:val="0"/>
        <w:adjustRightInd w:val="0"/>
        <w:spacing w:after="0" w:line="240" w:lineRule="auto"/>
        <w:ind w:left="284" w:right="-430" w:hanging="284"/>
        <w:jc w:val="both"/>
        <w:rPr>
          <w:rFonts w:ascii="Book Antiqua" w:eastAsia="Cambria" w:hAnsi="Book Antiqua" w:cs="Book Antiqua"/>
          <w:sz w:val="24"/>
        </w:rPr>
      </w:pPr>
      <w:r w:rsidRPr="00AA7F9C">
        <w:rPr>
          <w:rFonts w:ascii="Book Antiqua" w:eastAsia="Cambria" w:hAnsi="Book Antiqua" w:cs="Book Antiqua"/>
          <w:i/>
          <w:iCs/>
          <w:sz w:val="24"/>
        </w:rPr>
        <w:t>Oppure</w:t>
      </w:r>
    </w:p>
    <w:p w14:paraId="56DA8A8E" w14:textId="77777777" w:rsidR="00AA7F9C" w:rsidRPr="00AA7F9C" w:rsidRDefault="00AA7F9C" w:rsidP="00AA7F9C">
      <w:pPr>
        <w:widowControl w:val="0"/>
        <w:numPr>
          <w:ilvl w:val="0"/>
          <w:numId w:val="19"/>
        </w:numPr>
        <w:tabs>
          <w:tab w:val="left" w:pos="-142"/>
        </w:tabs>
        <w:autoSpaceDE w:val="0"/>
        <w:autoSpaceDN w:val="0"/>
        <w:adjustRightInd w:val="0"/>
        <w:spacing w:after="0" w:line="240" w:lineRule="auto"/>
        <w:ind w:right="-430"/>
        <w:jc w:val="both"/>
        <w:rPr>
          <w:rFonts w:ascii="Book Antiqua" w:eastAsia="Cambria" w:hAnsi="Book Antiqua" w:cs="Book Antiqua"/>
          <w:sz w:val="24"/>
        </w:rPr>
      </w:pPr>
      <w:r w:rsidRPr="00AA7F9C">
        <w:rPr>
          <w:rFonts w:ascii="Book Antiqua" w:eastAsia="Cambria" w:hAnsi="Book Antiqua" w:cs="Courier New"/>
          <w:sz w:val="24"/>
        </w:rPr>
        <w:tab/>
      </w:r>
      <w:r w:rsidRPr="00AA7F9C">
        <w:rPr>
          <w:rFonts w:ascii="Book Antiqua" w:eastAsia="Cambria" w:hAnsi="Book Antiqua" w:cs="Book Antiqua"/>
          <w:sz w:val="24"/>
        </w:rPr>
        <w:t xml:space="preserve">che </w:t>
      </w:r>
      <w:proofErr w:type="gramStart"/>
      <w:r w:rsidRPr="00AA7F9C">
        <w:rPr>
          <w:rFonts w:ascii="Book Antiqua" w:eastAsia="Cambria" w:hAnsi="Book Antiqua" w:cs="Book Antiqua"/>
          <w:sz w:val="24"/>
        </w:rPr>
        <w:t>l’Impresa  è</w:t>
      </w:r>
      <w:proofErr w:type="gramEnd"/>
      <w:r w:rsidRPr="00AA7F9C">
        <w:rPr>
          <w:rFonts w:ascii="Book Antiqua" w:eastAsia="Cambria" w:hAnsi="Book Antiqua" w:cs="Book Antiqua"/>
          <w:sz w:val="24"/>
        </w:rPr>
        <w:t xml:space="preserve"> a conoscenza della partecipazione alla medesima procedura di soggetti che si trovano, rispetto al concorrente, in una situazione di controllo di cui all'articolo 2359 del codice civile, e di aver formulato l'offerta autonomamente;</w:t>
      </w:r>
    </w:p>
    <w:p w14:paraId="19025F27" w14:textId="77777777" w:rsidR="00AA7F9C" w:rsidRPr="00AA7F9C" w:rsidRDefault="00AA7F9C" w:rsidP="00AA7F9C">
      <w:pPr>
        <w:widowControl w:val="0"/>
        <w:numPr>
          <w:ilvl w:val="0"/>
          <w:numId w:val="17"/>
        </w:numPr>
        <w:autoSpaceDE w:val="0"/>
        <w:autoSpaceDN w:val="0"/>
        <w:adjustRightInd w:val="0"/>
        <w:spacing w:after="0" w:line="240" w:lineRule="auto"/>
        <w:ind w:left="360" w:right="-430"/>
        <w:jc w:val="both"/>
        <w:rPr>
          <w:rFonts w:ascii="Book Antiqua" w:eastAsia="Cambria" w:hAnsi="Book Antiqua" w:cs="Book Antiqua"/>
          <w:sz w:val="24"/>
        </w:rPr>
      </w:pPr>
      <w:r w:rsidRPr="00AA7F9C">
        <w:rPr>
          <w:rFonts w:ascii="Book Antiqua" w:eastAsia="Cambria" w:hAnsi="Book Antiqua" w:cs="Book Antiqua"/>
          <w:sz w:val="24"/>
        </w:rPr>
        <w:t>Di possedere Attestazione/i di qualificazione:</w:t>
      </w:r>
    </w:p>
    <w:p w14:paraId="0B090E6C" w14:textId="77777777" w:rsidR="00AA7F9C" w:rsidRPr="00AA7F9C" w:rsidRDefault="00AA7F9C" w:rsidP="00AA7F9C">
      <w:pPr>
        <w:widowControl w:val="0"/>
        <w:tabs>
          <w:tab w:val="left" w:pos="-142"/>
          <w:tab w:val="left" w:pos="644"/>
        </w:tabs>
        <w:autoSpaceDE w:val="0"/>
        <w:autoSpaceDN w:val="0"/>
        <w:adjustRightInd w:val="0"/>
        <w:spacing w:after="0" w:line="240" w:lineRule="auto"/>
        <w:ind w:left="426" w:right="-437"/>
        <w:jc w:val="both"/>
        <w:rPr>
          <w:rFonts w:ascii="Book Antiqua" w:eastAsia="Cambria" w:hAnsi="Book Antiqua" w:cs="Book Antiqua"/>
          <w:sz w:val="24"/>
        </w:rPr>
      </w:pPr>
      <w:r w:rsidRPr="00AA7F9C">
        <w:rPr>
          <w:rFonts w:ascii="Book Antiqua" w:eastAsia="Cambria" w:hAnsi="Book Antiqua" w:cs="Book Antiqua"/>
          <w:sz w:val="24"/>
        </w:rPr>
        <w:t>Categoria _______, Classifica ______</w:t>
      </w:r>
    </w:p>
    <w:p w14:paraId="757B0200" w14:textId="77777777" w:rsidR="00AA7F9C" w:rsidRPr="00AA7F9C" w:rsidRDefault="00AA7F9C" w:rsidP="00AA7F9C">
      <w:pPr>
        <w:widowControl w:val="0"/>
        <w:tabs>
          <w:tab w:val="left" w:pos="-142"/>
          <w:tab w:val="left" w:pos="644"/>
        </w:tabs>
        <w:autoSpaceDE w:val="0"/>
        <w:autoSpaceDN w:val="0"/>
        <w:adjustRightInd w:val="0"/>
        <w:spacing w:after="0" w:line="240" w:lineRule="auto"/>
        <w:ind w:left="426" w:right="-437"/>
        <w:jc w:val="both"/>
        <w:rPr>
          <w:rFonts w:ascii="Book Antiqua" w:eastAsia="Cambria" w:hAnsi="Book Antiqua" w:cs="Book Antiqua"/>
          <w:sz w:val="24"/>
        </w:rPr>
      </w:pPr>
      <w:r w:rsidRPr="00AA7F9C">
        <w:rPr>
          <w:rFonts w:ascii="Book Antiqua" w:eastAsia="Cambria" w:hAnsi="Book Antiqua" w:cs="Book Antiqua"/>
          <w:sz w:val="24"/>
        </w:rPr>
        <w:t>Categoria _______, Classifica ______</w:t>
      </w:r>
    </w:p>
    <w:p w14:paraId="0B089FC2" w14:textId="77777777" w:rsidR="00AA7F9C" w:rsidRPr="00AA7F9C" w:rsidRDefault="00AA7F9C" w:rsidP="00AA7F9C">
      <w:pPr>
        <w:widowControl w:val="0"/>
        <w:tabs>
          <w:tab w:val="left" w:pos="-142"/>
          <w:tab w:val="left" w:pos="644"/>
        </w:tabs>
        <w:autoSpaceDE w:val="0"/>
        <w:autoSpaceDN w:val="0"/>
        <w:adjustRightInd w:val="0"/>
        <w:spacing w:after="0" w:line="240" w:lineRule="auto"/>
        <w:ind w:left="426" w:right="-437"/>
        <w:jc w:val="both"/>
        <w:rPr>
          <w:rFonts w:ascii="Book Antiqua" w:eastAsia="Cambria" w:hAnsi="Book Antiqua" w:cs="Book Antiqua"/>
          <w:sz w:val="24"/>
        </w:rPr>
      </w:pPr>
      <w:r w:rsidRPr="00AA7F9C">
        <w:rPr>
          <w:rFonts w:ascii="Book Antiqua" w:eastAsia="Cambria" w:hAnsi="Book Antiqua" w:cs="Book Antiqua"/>
          <w:sz w:val="24"/>
        </w:rPr>
        <w:t>Categoria _______, Classifica ______</w:t>
      </w:r>
    </w:p>
    <w:p w14:paraId="64E57C5D" w14:textId="77777777" w:rsidR="00AA7F9C" w:rsidRPr="00AA7F9C" w:rsidRDefault="00AA7F9C" w:rsidP="00AA7F9C">
      <w:pPr>
        <w:widowControl w:val="0"/>
        <w:tabs>
          <w:tab w:val="left" w:pos="-142"/>
          <w:tab w:val="left" w:pos="644"/>
        </w:tabs>
        <w:autoSpaceDE w:val="0"/>
        <w:autoSpaceDN w:val="0"/>
        <w:adjustRightInd w:val="0"/>
        <w:spacing w:after="0" w:line="240" w:lineRule="auto"/>
        <w:ind w:left="426" w:right="-437"/>
        <w:jc w:val="both"/>
        <w:rPr>
          <w:rFonts w:ascii="Book Antiqua" w:eastAsia="Cambria" w:hAnsi="Book Antiqua" w:cs="Book Antiqua"/>
          <w:sz w:val="24"/>
        </w:rPr>
      </w:pPr>
      <w:r w:rsidRPr="00AA7F9C">
        <w:rPr>
          <w:rFonts w:ascii="Book Antiqua" w:eastAsia="Cambria" w:hAnsi="Book Antiqua" w:cs="Book Antiqua"/>
          <w:sz w:val="24"/>
        </w:rPr>
        <w:t>Categoria _______, Classifica ______</w:t>
      </w:r>
    </w:p>
    <w:p w14:paraId="52E0E00A" w14:textId="77777777" w:rsidR="00AA7F9C" w:rsidRPr="00AA7F9C" w:rsidRDefault="00AA7F9C" w:rsidP="00AA7F9C">
      <w:pPr>
        <w:widowControl w:val="0"/>
        <w:tabs>
          <w:tab w:val="left" w:pos="-142"/>
          <w:tab w:val="left" w:pos="644"/>
        </w:tabs>
        <w:autoSpaceDE w:val="0"/>
        <w:autoSpaceDN w:val="0"/>
        <w:adjustRightInd w:val="0"/>
        <w:spacing w:after="0" w:line="240" w:lineRule="auto"/>
        <w:ind w:left="360" w:right="-437"/>
        <w:jc w:val="both"/>
        <w:rPr>
          <w:rFonts w:ascii="Book Antiqua" w:eastAsia="Cambria" w:hAnsi="Book Antiqua" w:cs="Book Antiqua"/>
          <w:sz w:val="24"/>
        </w:rPr>
      </w:pPr>
      <w:r w:rsidRPr="00AA7F9C">
        <w:rPr>
          <w:rFonts w:ascii="Book Antiqua" w:eastAsia="Cambria" w:hAnsi="Book Antiqua" w:cs="Book Antiqua"/>
          <w:sz w:val="24"/>
        </w:rPr>
        <w:t xml:space="preserve">rilasciata/e da Società di attestazione (SOA) ai sensi del D.P.R n. 207/2010 regolarmente autorizzata, in corso di validità, che documenta il possesso della qualificazione nelle categorie adeguate ai lavori da assumere, così come individuati nell’avviso di cui all’oggetto, secondo quanto stabilito all’ art. 61 del DPR 207/2010 e che, ai sensi dell’art. 40, comma 9 - quater, del d. lgs. 163/2006 e </w:t>
      </w:r>
      <w:proofErr w:type="spellStart"/>
      <w:r w:rsidRPr="00AA7F9C">
        <w:rPr>
          <w:rFonts w:ascii="Book Antiqua" w:eastAsia="Cambria" w:hAnsi="Book Antiqua" w:cs="Book Antiqua"/>
          <w:sz w:val="24"/>
        </w:rPr>
        <w:t>s.m.i.</w:t>
      </w:r>
      <w:proofErr w:type="spellEnd"/>
      <w:r w:rsidRPr="00AA7F9C">
        <w:rPr>
          <w:rFonts w:ascii="Book Antiqua" w:eastAsia="Cambria" w:hAnsi="Book Antiqua" w:cs="Book Antiqua"/>
          <w:sz w:val="24"/>
        </w:rPr>
        <w:t xml:space="preserve"> non risulta l’iscrizione nel casellario informatico di cui all’art. 7, comma 10, del medesimo d.lgs., per aver presentato falsa dichiarazione o falsa documentazione ai fini del rilascio dell’attestazione SOA;</w:t>
      </w:r>
    </w:p>
    <w:p w14:paraId="17FFBAD3" w14:textId="77777777" w:rsidR="00AA7F9C" w:rsidRPr="00AA7F9C" w:rsidRDefault="00AA7F9C" w:rsidP="00AA7F9C">
      <w:pPr>
        <w:widowControl w:val="0"/>
        <w:tabs>
          <w:tab w:val="left" w:pos="-142"/>
        </w:tabs>
        <w:autoSpaceDE w:val="0"/>
        <w:autoSpaceDN w:val="0"/>
        <w:adjustRightInd w:val="0"/>
        <w:spacing w:after="0" w:line="240" w:lineRule="auto"/>
        <w:ind w:left="284" w:right="-437" w:hanging="284"/>
        <w:jc w:val="both"/>
        <w:rPr>
          <w:rFonts w:ascii="Book Antiqua" w:eastAsia="Cambria" w:hAnsi="Book Antiqua" w:cs="Book Antiqua"/>
          <w:i/>
          <w:iCs/>
          <w:sz w:val="24"/>
          <w:szCs w:val="24"/>
        </w:rPr>
      </w:pPr>
      <w:r w:rsidRPr="00AA7F9C">
        <w:rPr>
          <w:rFonts w:ascii="Book Antiqua" w:eastAsia="Cambria" w:hAnsi="Book Antiqua" w:cs="Book Antiqua"/>
          <w:i/>
          <w:iCs/>
          <w:sz w:val="24"/>
          <w:szCs w:val="24"/>
        </w:rPr>
        <w:t>Oppure</w:t>
      </w:r>
    </w:p>
    <w:p w14:paraId="48AEE64D" w14:textId="77777777" w:rsidR="00AA7F9C" w:rsidRPr="00AA7F9C" w:rsidRDefault="00AA7F9C" w:rsidP="00AA7F9C">
      <w:pPr>
        <w:widowControl w:val="0"/>
        <w:tabs>
          <w:tab w:val="left" w:pos="-142"/>
        </w:tabs>
        <w:autoSpaceDE w:val="0"/>
        <w:autoSpaceDN w:val="0"/>
        <w:adjustRightInd w:val="0"/>
        <w:spacing w:after="0" w:line="240" w:lineRule="auto"/>
        <w:ind w:left="360" w:right="-437"/>
        <w:jc w:val="both"/>
        <w:rPr>
          <w:rFonts w:ascii="Book Antiqua" w:eastAsia="Cambria" w:hAnsi="Book Antiqua" w:cs="Book Antiqua"/>
          <w:sz w:val="24"/>
        </w:rPr>
      </w:pPr>
      <w:r w:rsidRPr="00AA7F9C">
        <w:rPr>
          <w:rFonts w:ascii="Book Antiqua" w:eastAsia="Cambria" w:hAnsi="Book Antiqua" w:cs="Courier New"/>
          <w:sz w:val="24"/>
        </w:rPr>
        <w:t>o</w:t>
      </w:r>
      <w:r w:rsidRPr="00AA7F9C">
        <w:rPr>
          <w:rFonts w:ascii="Book Antiqua" w:eastAsia="Cambria" w:hAnsi="Book Antiqua" w:cs="Courier New"/>
          <w:sz w:val="24"/>
        </w:rPr>
        <w:tab/>
      </w:r>
      <w:r w:rsidRPr="00AA7F9C">
        <w:rPr>
          <w:rFonts w:ascii="Book Antiqua" w:eastAsia="Cambria" w:hAnsi="Book Antiqua" w:cs="Book Antiqua"/>
          <w:sz w:val="24"/>
        </w:rPr>
        <w:t xml:space="preserve">Di volersi avvalere dei requisiti o dell’attestazione SOA di impresa ausiliaria ai sensi e alle condizioni di cui all’art. 49 D.lgs. nr. 163/2006, allegando a tal fine i documenti e le dichiarazioni di cui al’ art. </w:t>
      </w:r>
      <w:proofErr w:type="gramStart"/>
      <w:r w:rsidRPr="00AA7F9C">
        <w:rPr>
          <w:rFonts w:ascii="Book Antiqua" w:eastAsia="Cambria" w:hAnsi="Book Antiqua" w:cs="Book Antiqua"/>
          <w:sz w:val="24"/>
        </w:rPr>
        <w:t>14  punto</w:t>
      </w:r>
      <w:proofErr w:type="gramEnd"/>
      <w:r w:rsidRPr="00AA7F9C">
        <w:rPr>
          <w:rFonts w:ascii="Book Antiqua" w:eastAsia="Cambria" w:hAnsi="Book Antiqua" w:cs="Book Antiqua"/>
          <w:sz w:val="24"/>
        </w:rPr>
        <w:t xml:space="preserve"> V della lettera di invito e offerta ed in particolare:</w:t>
      </w:r>
    </w:p>
    <w:p w14:paraId="78C5F3E8" w14:textId="77777777" w:rsidR="00AA7F9C" w:rsidRPr="00AA7F9C" w:rsidRDefault="00AA7F9C" w:rsidP="00AA7F9C">
      <w:pPr>
        <w:widowControl w:val="0"/>
        <w:numPr>
          <w:ilvl w:val="0"/>
          <w:numId w:val="20"/>
        </w:numPr>
        <w:tabs>
          <w:tab w:val="left" w:pos="-142"/>
        </w:tabs>
        <w:autoSpaceDE w:val="0"/>
        <w:autoSpaceDN w:val="0"/>
        <w:adjustRightInd w:val="0"/>
        <w:spacing w:beforeLines="1" w:before="2" w:afterLines="1" w:after="2" w:line="240" w:lineRule="auto"/>
        <w:ind w:left="1418"/>
        <w:jc w:val="both"/>
        <w:rPr>
          <w:rFonts w:ascii="Book Antiqua" w:eastAsia="Cambria" w:hAnsi="Book Antiqua" w:cs="Times New Roman"/>
          <w:sz w:val="24"/>
          <w:lang w:eastAsia="it-IT"/>
        </w:rPr>
      </w:pPr>
      <w:r w:rsidRPr="00AA7F9C">
        <w:rPr>
          <w:rFonts w:ascii="Book Antiqua" w:eastAsia="Cambria" w:hAnsi="Book Antiqua" w:cs="Times New Roman"/>
          <w:sz w:val="24"/>
          <w:lang w:eastAsia="it-IT"/>
        </w:rPr>
        <w:t xml:space="preserve">dichiarazione sostitutiva, rilasciata dal legale rappresentante dell’impresa ausiliaria, relativa al possesso dell’attestazione di qualificazione ovvero copia autentica dell’attestazione di qualificazione posseduta dall’impresa ausiliaria </w:t>
      </w:r>
      <w:r w:rsidRPr="00AA7F9C">
        <w:rPr>
          <w:rFonts w:ascii="Book Antiqua" w:eastAsia="Cambria" w:hAnsi="Book Antiqua" w:cs="Times New Roman"/>
          <w:sz w:val="24"/>
          <w:highlight w:val="yellow"/>
          <w:lang w:eastAsia="it-IT"/>
        </w:rPr>
        <w:t>(</w:t>
      </w:r>
      <w:proofErr w:type="spellStart"/>
      <w:r w:rsidRPr="00AA7F9C">
        <w:rPr>
          <w:rFonts w:ascii="Book Antiqua" w:eastAsia="Cambria" w:hAnsi="Book Antiqua" w:cs="Times New Roman"/>
          <w:sz w:val="24"/>
          <w:highlight w:val="yellow"/>
          <w:lang w:eastAsia="it-IT"/>
        </w:rPr>
        <w:t>vd</w:t>
      </w:r>
      <w:proofErr w:type="spellEnd"/>
      <w:r w:rsidRPr="00AA7F9C">
        <w:rPr>
          <w:rFonts w:ascii="Book Antiqua" w:eastAsia="Cambria" w:hAnsi="Book Antiqua" w:cs="Times New Roman"/>
          <w:sz w:val="24"/>
          <w:highlight w:val="yellow"/>
          <w:lang w:eastAsia="it-IT"/>
        </w:rPr>
        <w:t>. Mod.</w:t>
      </w:r>
      <w:proofErr w:type="gramStart"/>
      <w:r w:rsidRPr="00AA7F9C">
        <w:rPr>
          <w:rFonts w:ascii="Book Antiqua" w:eastAsia="Cambria" w:hAnsi="Book Antiqua" w:cs="Times New Roman"/>
          <w:sz w:val="24"/>
          <w:highlight w:val="yellow"/>
          <w:lang w:eastAsia="it-IT"/>
        </w:rPr>
        <w:t xml:space="preserve"> ….</w:t>
      </w:r>
      <w:proofErr w:type="gramEnd"/>
      <w:r w:rsidRPr="00AA7F9C">
        <w:rPr>
          <w:rFonts w:ascii="Book Antiqua" w:eastAsia="Cambria" w:hAnsi="Book Antiqua" w:cs="Times New Roman"/>
          <w:sz w:val="24"/>
          <w:highlight w:val="yellow"/>
          <w:lang w:eastAsia="it-IT"/>
        </w:rPr>
        <w:t>);</w:t>
      </w:r>
      <w:r w:rsidRPr="00AA7F9C">
        <w:rPr>
          <w:rFonts w:ascii="Book Antiqua" w:eastAsia="Cambria" w:hAnsi="Book Antiqua" w:cs="Times New Roman"/>
          <w:sz w:val="24"/>
          <w:lang w:eastAsia="it-IT"/>
        </w:rPr>
        <w:t xml:space="preserve"> </w:t>
      </w:r>
    </w:p>
    <w:p w14:paraId="5D2B069D" w14:textId="77777777" w:rsidR="00AA7F9C" w:rsidRPr="00AA7F9C" w:rsidRDefault="00AA7F9C" w:rsidP="00AA7F9C">
      <w:pPr>
        <w:numPr>
          <w:ilvl w:val="0"/>
          <w:numId w:val="20"/>
        </w:numPr>
        <w:spacing w:beforeLines="1" w:before="2" w:afterLines="1" w:after="2" w:line="240" w:lineRule="auto"/>
        <w:ind w:left="1418"/>
        <w:jc w:val="both"/>
        <w:rPr>
          <w:rFonts w:ascii="Book Antiqua" w:eastAsia="Cambria" w:hAnsi="Book Antiqua" w:cs="Times New Roman"/>
          <w:sz w:val="24"/>
          <w:highlight w:val="yellow"/>
          <w:lang w:eastAsia="it-IT"/>
        </w:rPr>
      </w:pPr>
      <w:r w:rsidRPr="00AA7F9C">
        <w:rPr>
          <w:rFonts w:ascii="Book Antiqua" w:eastAsia="Cambria" w:hAnsi="Book Antiqua" w:cs="Times New Roman"/>
          <w:sz w:val="24"/>
          <w:lang w:eastAsia="it-IT"/>
        </w:rPr>
        <w:t xml:space="preserve">dichiarazione sostitutiva sottoscritta, nelle forme e </w:t>
      </w:r>
      <w:proofErr w:type="spellStart"/>
      <w:r w:rsidRPr="00AA7F9C">
        <w:rPr>
          <w:rFonts w:ascii="Book Antiqua" w:eastAsia="Cambria" w:hAnsi="Book Antiqua" w:cs="Times New Roman"/>
          <w:sz w:val="24"/>
          <w:lang w:eastAsia="it-IT"/>
        </w:rPr>
        <w:t>modalita</w:t>
      </w:r>
      <w:proofErr w:type="spellEnd"/>
      <w:r w:rsidRPr="00AA7F9C">
        <w:rPr>
          <w:rFonts w:ascii="Book Antiqua" w:eastAsia="Cambria" w:hAnsi="Book Antiqua" w:cs="Times New Roman"/>
          <w:sz w:val="24"/>
          <w:lang w:eastAsia="it-IT"/>
        </w:rPr>
        <w:t xml:space="preserve">̀ specificate per la domanda di partecipazione, attestante che, per dimostrare il possesso dei requisiti necessari per partecipare alla gara, intende ricorrere all’istituto dell’avvalimento; la dichiarazione deve specificare i requisiti per i quali intende ricorrere all’avvalimento ed indicare l’impresa </w:t>
      </w:r>
      <w:r w:rsidRPr="00AA7F9C">
        <w:rPr>
          <w:rFonts w:ascii="Book Antiqua" w:eastAsia="Cambria" w:hAnsi="Book Antiqua" w:cs="Times New Roman"/>
          <w:sz w:val="24"/>
          <w:highlight w:val="yellow"/>
          <w:lang w:eastAsia="it-IT"/>
        </w:rPr>
        <w:t>ausiliaria (</w:t>
      </w:r>
      <w:proofErr w:type="spellStart"/>
      <w:r w:rsidRPr="00AA7F9C">
        <w:rPr>
          <w:rFonts w:ascii="Book Antiqua" w:eastAsia="Cambria" w:hAnsi="Book Antiqua" w:cs="Times New Roman"/>
          <w:sz w:val="24"/>
          <w:highlight w:val="yellow"/>
          <w:lang w:eastAsia="it-IT"/>
        </w:rPr>
        <w:t>vd</w:t>
      </w:r>
      <w:proofErr w:type="spellEnd"/>
      <w:r w:rsidRPr="00AA7F9C">
        <w:rPr>
          <w:rFonts w:ascii="Book Antiqua" w:eastAsia="Cambria" w:hAnsi="Book Antiqua" w:cs="Times New Roman"/>
          <w:sz w:val="24"/>
          <w:highlight w:val="yellow"/>
          <w:lang w:eastAsia="it-IT"/>
        </w:rPr>
        <w:t xml:space="preserve">. Mod……); </w:t>
      </w:r>
    </w:p>
    <w:p w14:paraId="56A98E46" w14:textId="77777777" w:rsidR="00AA7F9C" w:rsidRPr="00AA7F9C" w:rsidRDefault="00AA7F9C" w:rsidP="00AA7F9C">
      <w:pPr>
        <w:numPr>
          <w:ilvl w:val="0"/>
          <w:numId w:val="20"/>
        </w:numPr>
        <w:spacing w:beforeLines="1" w:before="2" w:afterLines="1" w:after="2" w:line="240" w:lineRule="auto"/>
        <w:ind w:left="1418"/>
        <w:jc w:val="both"/>
        <w:rPr>
          <w:rFonts w:ascii="Book Antiqua" w:eastAsia="Cambria" w:hAnsi="Book Antiqua" w:cs="Times New Roman"/>
          <w:sz w:val="24"/>
          <w:lang w:eastAsia="it-IT"/>
        </w:rPr>
      </w:pPr>
      <w:r w:rsidRPr="00AA7F9C">
        <w:rPr>
          <w:rFonts w:ascii="Book Antiqua" w:eastAsia="Cambria" w:hAnsi="Book Antiqua" w:cs="Times New Roman"/>
          <w:sz w:val="24"/>
          <w:lang w:eastAsia="it-IT"/>
        </w:rPr>
        <w:t xml:space="preserve">dichiarazione sostitutiva sottoscritta dal legale rappresentante dell’impresa ausiliaria attestante il possesso da parte di quest’ultima dei requisiti generali di cui all’articolo 38 del Codice </w:t>
      </w:r>
      <w:proofErr w:type="spellStart"/>
      <w:r w:rsidRPr="00AA7F9C">
        <w:rPr>
          <w:rFonts w:ascii="Book Antiqua" w:eastAsia="Cambria" w:hAnsi="Book Antiqua" w:cs="Times New Roman"/>
          <w:sz w:val="24"/>
          <w:lang w:eastAsia="it-IT"/>
        </w:rPr>
        <w:t>nonche</w:t>
      </w:r>
      <w:proofErr w:type="spellEnd"/>
      <w:r w:rsidRPr="00AA7F9C">
        <w:rPr>
          <w:rFonts w:ascii="Book Antiqua" w:eastAsia="Cambria" w:hAnsi="Book Antiqua" w:cs="Times New Roman"/>
          <w:sz w:val="24"/>
          <w:lang w:eastAsia="it-IT"/>
        </w:rPr>
        <w:t xml:space="preserve">́ il possesso dei requisiti tecnici e delle risorse oggetto di avvalimento; </w:t>
      </w:r>
    </w:p>
    <w:p w14:paraId="41C3FA15" w14:textId="77777777" w:rsidR="00AA7F9C" w:rsidRPr="00AA7F9C" w:rsidRDefault="00AA7F9C" w:rsidP="00AA7F9C">
      <w:pPr>
        <w:numPr>
          <w:ilvl w:val="0"/>
          <w:numId w:val="20"/>
        </w:numPr>
        <w:spacing w:beforeLines="1" w:before="2" w:afterLines="1" w:after="2" w:line="240" w:lineRule="auto"/>
        <w:ind w:left="1418"/>
        <w:jc w:val="both"/>
        <w:rPr>
          <w:rFonts w:ascii="Book Antiqua" w:eastAsia="Cambria" w:hAnsi="Book Antiqua" w:cs="Times New Roman"/>
          <w:sz w:val="24"/>
          <w:lang w:eastAsia="it-IT"/>
        </w:rPr>
      </w:pPr>
      <w:r w:rsidRPr="00AA7F9C">
        <w:rPr>
          <w:rFonts w:ascii="Book Antiqua" w:eastAsia="Cambria" w:hAnsi="Book Antiqua" w:cs="Times New Roman"/>
          <w:sz w:val="24"/>
          <w:lang w:eastAsia="it-IT"/>
        </w:rPr>
        <w:lastRenderedPageBreak/>
        <w:t xml:space="preserve">dichiarazione sostitutiva sottoscritta dal legale rappresentante dell’impresa ausiliaria con cui quest’ultima si obbliga verso il concorrente e verso la stazione appaltante a mettere a disposizione per tutta la durata dell’appalto le risorse necessarie di cui è carente il concorrente; </w:t>
      </w:r>
    </w:p>
    <w:p w14:paraId="165DCBA0" w14:textId="77777777" w:rsidR="00AA7F9C" w:rsidRPr="00AA7F9C" w:rsidRDefault="00AA7F9C" w:rsidP="00AA7F9C">
      <w:pPr>
        <w:numPr>
          <w:ilvl w:val="0"/>
          <w:numId w:val="20"/>
        </w:numPr>
        <w:spacing w:beforeLines="1" w:before="2" w:afterLines="1" w:after="2" w:line="240" w:lineRule="auto"/>
        <w:ind w:left="1418"/>
        <w:jc w:val="both"/>
        <w:rPr>
          <w:rFonts w:ascii="Book Antiqua" w:eastAsia="Cambria" w:hAnsi="Book Antiqua" w:cs="Times New Roman"/>
          <w:sz w:val="24"/>
          <w:lang w:eastAsia="it-IT"/>
        </w:rPr>
      </w:pPr>
      <w:r w:rsidRPr="00AA7F9C">
        <w:rPr>
          <w:rFonts w:ascii="Book Antiqua" w:eastAsia="Cambria" w:hAnsi="Book Antiqua" w:cs="Times New Roman"/>
          <w:sz w:val="24"/>
          <w:lang w:eastAsia="it-IT"/>
        </w:rPr>
        <w:t xml:space="preserve">dichiarazione sostitutiva sottoscritta dal legale rappresentante dell’impresa ausiliaria che attesta che quest’ultima non partecipa alla gara in proprio o associata o consorziata ai sensi dell’articolo 34, del Codice; </w:t>
      </w:r>
    </w:p>
    <w:p w14:paraId="2759845B" w14:textId="77777777" w:rsidR="00AA7F9C" w:rsidRPr="00AA7F9C" w:rsidRDefault="00AA7F9C" w:rsidP="00AA7F9C">
      <w:pPr>
        <w:numPr>
          <w:ilvl w:val="0"/>
          <w:numId w:val="20"/>
        </w:numPr>
        <w:spacing w:beforeLines="1" w:before="2" w:afterLines="1" w:after="2" w:line="240" w:lineRule="auto"/>
        <w:ind w:left="1418"/>
        <w:jc w:val="both"/>
        <w:rPr>
          <w:rFonts w:ascii="Book Antiqua" w:eastAsia="Cambria" w:hAnsi="Book Antiqua" w:cs="Times New Roman"/>
          <w:sz w:val="24"/>
          <w:lang w:eastAsia="it-IT"/>
        </w:rPr>
      </w:pPr>
      <w:r w:rsidRPr="00AA7F9C">
        <w:rPr>
          <w:rFonts w:ascii="Book Antiqua" w:eastAsia="Cambria" w:hAnsi="Book Antiqua" w:cs="Times New Roman"/>
          <w:sz w:val="24"/>
          <w:lang w:eastAsia="it-IT"/>
        </w:rPr>
        <w:t xml:space="preserve">originale o copia autentica del contratto in </w:t>
      </w:r>
      <w:proofErr w:type="spellStart"/>
      <w:r w:rsidRPr="00AA7F9C">
        <w:rPr>
          <w:rFonts w:ascii="Book Antiqua" w:eastAsia="Cambria" w:hAnsi="Book Antiqua" w:cs="Times New Roman"/>
          <w:sz w:val="24"/>
          <w:lang w:eastAsia="it-IT"/>
        </w:rPr>
        <w:t>virtu</w:t>
      </w:r>
      <w:proofErr w:type="spellEnd"/>
      <w:r w:rsidRPr="00AA7F9C">
        <w:rPr>
          <w:rFonts w:ascii="Book Antiqua" w:eastAsia="Cambria" w:hAnsi="Book Antiqua" w:cs="Times New Roman"/>
          <w:sz w:val="24"/>
          <w:lang w:eastAsia="it-IT"/>
        </w:rPr>
        <w:t xml:space="preserve">̀ del quale l’impresa ausiliaria si obbliga, nei confronti del concorrente, a fornire i requisiti e a mettere a disposizione le risorse necessarie per tutta la durata dell’appalto, oppure, in caso di avvalimento nei confronti di una impresa che appartiene al medesimo gruppo, dichiarazione sostitutiva attestante il legame giuridico ed economico esistente nel gruppo; dal contratto e dalla suddetta dichiarazione discendono , ai sensi dell’art.49, comma 5 del Codice, nei confronti del soggetto ausiliario, i medesimi obblighi in materia di normativa antimafia previsti per il concorrente, in ragione dell’importo dell’appalto posto a base di gara. </w:t>
      </w:r>
    </w:p>
    <w:p w14:paraId="3037589F" w14:textId="77777777" w:rsidR="00AA7F9C" w:rsidRPr="00AA7F9C" w:rsidRDefault="00AA7F9C" w:rsidP="00AA7F9C">
      <w:pPr>
        <w:widowControl w:val="0"/>
        <w:tabs>
          <w:tab w:val="left" w:pos="-142"/>
        </w:tabs>
        <w:autoSpaceDE w:val="0"/>
        <w:autoSpaceDN w:val="0"/>
        <w:adjustRightInd w:val="0"/>
        <w:spacing w:after="0" w:line="240" w:lineRule="auto"/>
        <w:ind w:left="720" w:right="-437"/>
        <w:jc w:val="both"/>
        <w:rPr>
          <w:rFonts w:ascii="Book Antiqua" w:eastAsia="Cambria" w:hAnsi="Book Antiqua" w:cs="Book Antiqua"/>
          <w:sz w:val="24"/>
        </w:rPr>
      </w:pPr>
    </w:p>
    <w:p w14:paraId="564FA321" w14:textId="77777777" w:rsidR="00AA7F9C" w:rsidRPr="00AA7F9C" w:rsidRDefault="00AA7F9C" w:rsidP="00AA7F9C">
      <w:pPr>
        <w:widowControl w:val="0"/>
        <w:numPr>
          <w:ilvl w:val="0"/>
          <w:numId w:val="17"/>
        </w:numPr>
        <w:autoSpaceDE w:val="0"/>
        <w:autoSpaceDN w:val="0"/>
        <w:adjustRightInd w:val="0"/>
        <w:spacing w:after="0" w:line="240" w:lineRule="auto"/>
        <w:ind w:left="360" w:right="-430"/>
        <w:jc w:val="both"/>
        <w:rPr>
          <w:rFonts w:ascii="Book Antiqua" w:eastAsia="Cambria" w:hAnsi="Book Antiqua" w:cs="Book Antiqua"/>
          <w:sz w:val="24"/>
        </w:rPr>
      </w:pPr>
      <w:r w:rsidRPr="00AA7F9C">
        <w:rPr>
          <w:rFonts w:ascii="Book Antiqua" w:eastAsia="Cambria" w:hAnsi="Book Antiqua" w:cs="Book Antiqua"/>
          <w:sz w:val="24"/>
        </w:rPr>
        <w:t>che l’operatore economico indica i seguenti riferimenti INPS, INAIL competenti in ordine alle posizioni contributivo, previdenziali e assistenziali dell’impresa:</w:t>
      </w:r>
    </w:p>
    <w:p w14:paraId="4831FAE2" w14:textId="77777777" w:rsidR="00AA7F9C" w:rsidRPr="00AA7F9C" w:rsidRDefault="00AA7F9C" w:rsidP="00AA7F9C">
      <w:pPr>
        <w:widowControl w:val="0"/>
        <w:tabs>
          <w:tab w:val="left" w:pos="-142"/>
          <w:tab w:val="left" w:pos="567"/>
        </w:tabs>
        <w:autoSpaceDE w:val="0"/>
        <w:autoSpaceDN w:val="0"/>
        <w:adjustRightInd w:val="0"/>
        <w:spacing w:after="0" w:line="240" w:lineRule="auto"/>
        <w:ind w:left="284" w:right="-430" w:hanging="284"/>
        <w:jc w:val="both"/>
        <w:rPr>
          <w:rFonts w:ascii="Book Antiqua" w:eastAsia="Cambria" w:hAnsi="Book Antiqua" w:cs="Times"/>
          <w:sz w:val="24"/>
        </w:rPr>
      </w:pPr>
    </w:p>
    <w:p w14:paraId="40729E65" w14:textId="77777777" w:rsidR="00AA7F9C" w:rsidRPr="00AA7F9C" w:rsidRDefault="00AA7F9C" w:rsidP="00AA7F9C">
      <w:pPr>
        <w:widowControl w:val="0"/>
        <w:autoSpaceDE w:val="0"/>
        <w:autoSpaceDN w:val="0"/>
        <w:adjustRightInd w:val="0"/>
        <w:spacing w:after="0" w:line="240" w:lineRule="auto"/>
        <w:ind w:right="-430" w:firstLine="283"/>
        <w:jc w:val="both"/>
        <w:rPr>
          <w:rFonts w:ascii="Book Antiqua" w:eastAsia="Cambria" w:hAnsi="Book Antiqua" w:cs="Book Antiqua"/>
          <w:b/>
          <w:bCs/>
          <w:sz w:val="24"/>
        </w:rPr>
      </w:pPr>
      <w:r w:rsidRPr="00AA7F9C">
        <w:rPr>
          <w:rFonts w:ascii="Book Antiqua" w:eastAsia="Cambria" w:hAnsi="Book Antiqua" w:cs="Book Antiqua"/>
          <w:b/>
          <w:bCs/>
          <w:sz w:val="24"/>
        </w:rPr>
        <w:t>INPS</w:t>
      </w:r>
    </w:p>
    <w:tbl>
      <w:tblPr>
        <w:tblW w:w="9885" w:type="dxa"/>
        <w:tblLayout w:type="fixed"/>
        <w:tblLook w:val="04A0" w:firstRow="1" w:lastRow="0" w:firstColumn="1" w:lastColumn="0" w:noHBand="0" w:noVBand="1"/>
      </w:tblPr>
      <w:tblGrid>
        <w:gridCol w:w="1826"/>
        <w:gridCol w:w="1825"/>
        <w:gridCol w:w="3649"/>
        <w:gridCol w:w="2585"/>
      </w:tblGrid>
      <w:tr w:rsidR="00AA7F9C" w:rsidRPr="00AA7F9C" w14:paraId="4C8DFE93" w14:textId="77777777" w:rsidTr="00AA7F9C">
        <w:tc>
          <w:tcPr>
            <w:tcW w:w="1826" w:type="dxa"/>
            <w:tcBorders>
              <w:top w:val="single" w:sz="4" w:space="0" w:color="BFBFBF"/>
              <w:left w:val="single" w:sz="4" w:space="0" w:color="BFBFBF"/>
              <w:bottom w:val="single" w:sz="4" w:space="0" w:color="BFBFBF"/>
              <w:right w:val="single" w:sz="4" w:space="0" w:color="BFBFBF"/>
            </w:tcBorders>
            <w:hideMark/>
          </w:tcPr>
          <w:p w14:paraId="083370EC"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r w:rsidRPr="00AA7F9C">
              <w:rPr>
                <w:rFonts w:ascii="Book Antiqua" w:eastAsia="Cambria" w:hAnsi="Book Antiqua" w:cs="Book Antiqua"/>
                <w:b/>
                <w:bCs/>
                <w:sz w:val="24"/>
              </w:rPr>
              <w:t>Ufficio/Sede</w:t>
            </w:r>
          </w:p>
        </w:tc>
        <w:tc>
          <w:tcPr>
            <w:tcW w:w="1826" w:type="dxa"/>
            <w:tcBorders>
              <w:top w:val="single" w:sz="4" w:space="0" w:color="BFBFBF"/>
              <w:left w:val="single" w:sz="4" w:space="0" w:color="BFBFBF"/>
              <w:bottom w:val="single" w:sz="4" w:space="0" w:color="BFBFBF"/>
              <w:right w:val="single" w:sz="4" w:space="0" w:color="BFBFBF"/>
            </w:tcBorders>
            <w:hideMark/>
          </w:tcPr>
          <w:p w14:paraId="387FB440"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r w:rsidRPr="00AA7F9C">
              <w:rPr>
                <w:rFonts w:ascii="Book Antiqua" w:eastAsia="Cambria" w:hAnsi="Book Antiqua" w:cs="Book Antiqua"/>
                <w:b/>
                <w:bCs/>
                <w:sz w:val="24"/>
              </w:rPr>
              <w:t>indirizzi</w:t>
            </w:r>
          </w:p>
        </w:tc>
        <w:tc>
          <w:tcPr>
            <w:tcW w:w="3651" w:type="dxa"/>
            <w:tcBorders>
              <w:top w:val="single" w:sz="4" w:space="0" w:color="BFBFBF"/>
              <w:left w:val="single" w:sz="4" w:space="0" w:color="BFBFBF"/>
              <w:bottom w:val="single" w:sz="4" w:space="0" w:color="BFBFBF"/>
              <w:right w:val="single" w:sz="4" w:space="0" w:color="BFBFBF"/>
            </w:tcBorders>
            <w:hideMark/>
          </w:tcPr>
          <w:p w14:paraId="1632BCAA"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r w:rsidRPr="00AA7F9C">
              <w:rPr>
                <w:rFonts w:ascii="Book Antiqua" w:eastAsia="Cambria" w:hAnsi="Book Antiqua" w:cs="Book Antiqua"/>
                <w:b/>
                <w:bCs/>
                <w:sz w:val="24"/>
              </w:rPr>
              <w:t>Cap</w:t>
            </w:r>
          </w:p>
        </w:tc>
        <w:tc>
          <w:tcPr>
            <w:tcW w:w="2586" w:type="dxa"/>
            <w:tcBorders>
              <w:top w:val="single" w:sz="4" w:space="0" w:color="BFBFBF"/>
              <w:left w:val="single" w:sz="4" w:space="0" w:color="BFBFBF"/>
              <w:bottom w:val="single" w:sz="4" w:space="0" w:color="BFBFBF"/>
              <w:right w:val="single" w:sz="4" w:space="0" w:color="BFBFBF"/>
            </w:tcBorders>
            <w:hideMark/>
          </w:tcPr>
          <w:p w14:paraId="337C8F30"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r w:rsidRPr="00AA7F9C">
              <w:rPr>
                <w:rFonts w:ascii="Book Antiqua" w:eastAsia="Cambria" w:hAnsi="Book Antiqua" w:cs="Book Antiqua"/>
                <w:b/>
                <w:bCs/>
                <w:sz w:val="24"/>
              </w:rPr>
              <w:t>Città</w:t>
            </w:r>
          </w:p>
        </w:tc>
      </w:tr>
      <w:tr w:rsidR="00AA7F9C" w:rsidRPr="00AA7F9C" w14:paraId="6EADF640" w14:textId="77777777" w:rsidTr="00AA7F9C">
        <w:tc>
          <w:tcPr>
            <w:tcW w:w="1826" w:type="dxa"/>
            <w:tcBorders>
              <w:top w:val="single" w:sz="4" w:space="0" w:color="BFBFBF"/>
              <w:left w:val="single" w:sz="4" w:space="0" w:color="BFBFBF"/>
              <w:bottom w:val="single" w:sz="4" w:space="0" w:color="BFBFBF"/>
              <w:right w:val="single" w:sz="4" w:space="0" w:color="BFBFBF"/>
            </w:tcBorders>
          </w:tcPr>
          <w:p w14:paraId="7E6C3AF2"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sz w:val="24"/>
              </w:rPr>
            </w:pPr>
          </w:p>
        </w:tc>
        <w:tc>
          <w:tcPr>
            <w:tcW w:w="1826" w:type="dxa"/>
            <w:tcBorders>
              <w:top w:val="single" w:sz="4" w:space="0" w:color="BFBFBF"/>
              <w:left w:val="single" w:sz="4" w:space="0" w:color="BFBFBF"/>
              <w:bottom w:val="single" w:sz="4" w:space="0" w:color="BFBFBF"/>
              <w:right w:val="single" w:sz="4" w:space="0" w:color="BFBFBF"/>
            </w:tcBorders>
          </w:tcPr>
          <w:p w14:paraId="191E452F"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sz w:val="24"/>
              </w:rPr>
            </w:pPr>
          </w:p>
        </w:tc>
        <w:tc>
          <w:tcPr>
            <w:tcW w:w="3651" w:type="dxa"/>
            <w:tcBorders>
              <w:top w:val="single" w:sz="4" w:space="0" w:color="BFBFBF"/>
              <w:left w:val="single" w:sz="4" w:space="0" w:color="BFBFBF"/>
              <w:bottom w:val="single" w:sz="4" w:space="0" w:color="BFBFBF"/>
              <w:right w:val="single" w:sz="4" w:space="0" w:color="BFBFBF"/>
            </w:tcBorders>
          </w:tcPr>
          <w:p w14:paraId="3950EBE0"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sz w:val="24"/>
              </w:rPr>
            </w:pPr>
          </w:p>
        </w:tc>
        <w:tc>
          <w:tcPr>
            <w:tcW w:w="2586" w:type="dxa"/>
            <w:tcBorders>
              <w:top w:val="single" w:sz="4" w:space="0" w:color="BFBFBF"/>
              <w:left w:val="single" w:sz="4" w:space="0" w:color="BFBFBF"/>
              <w:bottom w:val="single" w:sz="4" w:space="0" w:color="BFBFBF"/>
              <w:right w:val="single" w:sz="4" w:space="0" w:color="BFBFBF"/>
            </w:tcBorders>
          </w:tcPr>
          <w:p w14:paraId="7075B502"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sz w:val="24"/>
              </w:rPr>
            </w:pPr>
          </w:p>
        </w:tc>
      </w:tr>
      <w:tr w:rsidR="00AA7F9C" w:rsidRPr="00AA7F9C" w14:paraId="3830338E" w14:textId="77777777" w:rsidTr="00AA7F9C">
        <w:tc>
          <w:tcPr>
            <w:tcW w:w="1826" w:type="dxa"/>
            <w:tcBorders>
              <w:top w:val="single" w:sz="4" w:space="0" w:color="BFBFBF"/>
              <w:left w:val="single" w:sz="4" w:space="0" w:color="BFBFBF"/>
              <w:bottom w:val="single" w:sz="4" w:space="0" w:color="BFBFBF"/>
              <w:right w:val="single" w:sz="4" w:space="0" w:color="BFBFBF"/>
            </w:tcBorders>
            <w:hideMark/>
          </w:tcPr>
          <w:p w14:paraId="22CCDE14"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r w:rsidRPr="00AA7F9C">
              <w:rPr>
                <w:rFonts w:ascii="Book Antiqua" w:eastAsia="Cambria" w:hAnsi="Book Antiqua" w:cs="Book Antiqua"/>
                <w:b/>
                <w:bCs/>
                <w:sz w:val="24"/>
              </w:rPr>
              <w:t>Fax</w:t>
            </w:r>
          </w:p>
        </w:tc>
        <w:tc>
          <w:tcPr>
            <w:tcW w:w="1826" w:type="dxa"/>
            <w:tcBorders>
              <w:top w:val="single" w:sz="4" w:space="0" w:color="BFBFBF"/>
              <w:left w:val="single" w:sz="4" w:space="0" w:color="BFBFBF"/>
              <w:bottom w:val="single" w:sz="4" w:space="0" w:color="BFBFBF"/>
              <w:right w:val="single" w:sz="4" w:space="0" w:color="BFBFBF"/>
            </w:tcBorders>
            <w:hideMark/>
          </w:tcPr>
          <w:p w14:paraId="28705D3D"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r w:rsidRPr="00AA7F9C">
              <w:rPr>
                <w:rFonts w:ascii="Book Antiqua" w:eastAsia="Cambria" w:hAnsi="Book Antiqua" w:cs="Book Antiqua"/>
                <w:b/>
                <w:bCs/>
                <w:sz w:val="24"/>
              </w:rPr>
              <w:t>Tel.</w:t>
            </w:r>
          </w:p>
        </w:tc>
        <w:tc>
          <w:tcPr>
            <w:tcW w:w="3651" w:type="dxa"/>
            <w:tcBorders>
              <w:top w:val="single" w:sz="4" w:space="0" w:color="BFBFBF"/>
              <w:left w:val="single" w:sz="4" w:space="0" w:color="BFBFBF"/>
              <w:bottom w:val="single" w:sz="4" w:space="0" w:color="BFBFBF"/>
              <w:right w:val="single" w:sz="4" w:space="0" w:color="BFBFBF"/>
            </w:tcBorders>
            <w:hideMark/>
          </w:tcPr>
          <w:p w14:paraId="79B5BAEF"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r w:rsidRPr="00AA7F9C">
              <w:rPr>
                <w:rFonts w:ascii="Book Antiqua" w:eastAsia="Cambria" w:hAnsi="Book Antiqua" w:cs="Book Antiqua"/>
                <w:b/>
                <w:bCs/>
                <w:sz w:val="24"/>
              </w:rPr>
              <w:t>Matricola Aziendale</w:t>
            </w:r>
          </w:p>
        </w:tc>
        <w:tc>
          <w:tcPr>
            <w:tcW w:w="2586" w:type="dxa"/>
            <w:tcBorders>
              <w:top w:val="single" w:sz="4" w:space="0" w:color="BFBFBF"/>
              <w:left w:val="single" w:sz="4" w:space="0" w:color="BFBFBF"/>
              <w:bottom w:val="single" w:sz="4" w:space="0" w:color="BFBFBF"/>
              <w:right w:val="single" w:sz="4" w:space="0" w:color="BFBFBF"/>
            </w:tcBorders>
          </w:tcPr>
          <w:p w14:paraId="4BD1517E"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sz w:val="24"/>
              </w:rPr>
            </w:pPr>
          </w:p>
        </w:tc>
      </w:tr>
      <w:tr w:rsidR="00AA7F9C" w:rsidRPr="00AA7F9C" w14:paraId="01CD02B2" w14:textId="77777777" w:rsidTr="00AA7F9C">
        <w:tc>
          <w:tcPr>
            <w:tcW w:w="1826" w:type="dxa"/>
            <w:tcBorders>
              <w:top w:val="single" w:sz="4" w:space="0" w:color="BFBFBF"/>
              <w:left w:val="single" w:sz="4" w:space="0" w:color="BFBFBF"/>
              <w:bottom w:val="single" w:sz="4" w:space="0" w:color="BFBFBF"/>
              <w:right w:val="single" w:sz="4" w:space="0" w:color="BFBFBF"/>
            </w:tcBorders>
          </w:tcPr>
          <w:p w14:paraId="2C368DD4"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sz w:val="24"/>
              </w:rPr>
            </w:pPr>
          </w:p>
        </w:tc>
        <w:tc>
          <w:tcPr>
            <w:tcW w:w="1826" w:type="dxa"/>
            <w:tcBorders>
              <w:top w:val="single" w:sz="4" w:space="0" w:color="BFBFBF"/>
              <w:left w:val="single" w:sz="4" w:space="0" w:color="BFBFBF"/>
              <w:bottom w:val="single" w:sz="4" w:space="0" w:color="BFBFBF"/>
              <w:right w:val="single" w:sz="4" w:space="0" w:color="BFBFBF"/>
            </w:tcBorders>
          </w:tcPr>
          <w:p w14:paraId="43EBBD2E"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sz w:val="24"/>
              </w:rPr>
            </w:pPr>
          </w:p>
        </w:tc>
        <w:tc>
          <w:tcPr>
            <w:tcW w:w="3651" w:type="dxa"/>
            <w:tcBorders>
              <w:top w:val="single" w:sz="4" w:space="0" w:color="BFBFBF"/>
              <w:left w:val="single" w:sz="4" w:space="0" w:color="BFBFBF"/>
              <w:bottom w:val="single" w:sz="4" w:space="0" w:color="BFBFBF"/>
              <w:right w:val="single" w:sz="4" w:space="0" w:color="BFBFBF"/>
            </w:tcBorders>
          </w:tcPr>
          <w:p w14:paraId="45C56C45"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sz w:val="24"/>
              </w:rPr>
            </w:pPr>
          </w:p>
        </w:tc>
        <w:tc>
          <w:tcPr>
            <w:tcW w:w="2586" w:type="dxa"/>
            <w:tcBorders>
              <w:top w:val="single" w:sz="4" w:space="0" w:color="BFBFBF"/>
              <w:left w:val="single" w:sz="4" w:space="0" w:color="BFBFBF"/>
              <w:bottom w:val="single" w:sz="4" w:space="0" w:color="BFBFBF"/>
              <w:right w:val="single" w:sz="4" w:space="0" w:color="BFBFBF"/>
            </w:tcBorders>
          </w:tcPr>
          <w:p w14:paraId="41D775BF"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sz w:val="24"/>
              </w:rPr>
            </w:pPr>
          </w:p>
        </w:tc>
      </w:tr>
    </w:tbl>
    <w:p w14:paraId="30ED2621" w14:textId="77777777" w:rsidR="00AA7F9C" w:rsidRPr="00AA7F9C" w:rsidRDefault="00AA7F9C" w:rsidP="00AA7F9C">
      <w:pPr>
        <w:widowControl w:val="0"/>
        <w:autoSpaceDE w:val="0"/>
        <w:autoSpaceDN w:val="0"/>
        <w:adjustRightInd w:val="0"/>
        <w:spacing w:after="0" w:line="240" w:lineRule="auto"/>
        <w:ind w:right="-430" w:firstLine="283"/>
        <w:jc w:val="both"/>
        <w:rPr>
          <w:rFonts w:ascii="Book Antiqua" w:eastAsia="Cambria" w:hAnsi="Book Antiqua" w:cs="Times"/>
          <w:b/>
          <w:bCs/>
          <w:sz w:val="24"/>
        </w:rPr>
      </w:pPr>
    </w:p>
    <w:p w14:paraId="14DC9410" w14:textId="77777777" w:rsidR="00AA7F9C" w:rsidRPr="00AA7F9C" w:rsidRDefault="00AA7F9C" w:rsidP="00AA7F9C">
      <w:pPr>
        <w:widowControl w:val="0"/>
        <w:autoSpaceDE w:val="0"/>
        <w:autoSpaceDN w:val="0"/>
        <w:adjustRightInd w:val="0"/>
        <w:spacing w:after="0" w:line="240" w:lineRule="auto"/>
        <w:ind w:right="-430" w:firstLine="283"/>
        <w:jc w:val="both"/>
        <w:rPr>
          <w:rFonts w:ascii="Book Antiqua" w:eastAsia="Cambria" w:hAnsi="Book Antiqua" w:cs="Times"/>
          <w:b/>
          <w:bCs/>
          <w:sz w:val="24"/>
        </w:rPr>
      </w:pPr>
    </w:p>
    <w:p w14:paraId="6D28ECA5" w14:textId="77777777" w:rsidR="00AA7F9C" w:rsidRPr="00AA7F9C" w:rsidRDefault="00AA7F9C" w:rsidP="00AA7F9C">
      <w:pPr>
        <w:widowControl w:val="0"/>
        <w:autoSpaceDE w:val="0"/>
        <w:autoSpaceDN w:val="0"/>
        <w:adjustRightInd w:val="0"/>
        <w:spacing w:after="0" w:line="240" w:lineRule="auto"/>
        <w:ind w:right="-430" w:firstLine="283"/>
        <w:jc w:val="both"/>
        <w:rPr>
          <w:rFonts w:ascii="Book Antiqua" w:eastAsia="Cambria" w:hAnsi="Book Antiqua" w:cs="Book Antiqua"/>
          <w:b/>
          <w:bCs/>
          <w:sz w:val="24"/>
        </w:rPr>
      </w:pPr>
      <w:r w:rsidRPr="00AA7F9C">
        <w:rPr>
          <w:rFonts w:ascii="Book Antiqua" w:eastAsia="Cambria" w:hAnsi="Book Antiqua" w:cs="Book Antiqua"/>
          <w:b/>
          <w:bCs/>
          <w:sz w:val="24"/>
        </w:rPr>
        <w:t>INAIL</w:t>
      </w:r>
    </w:p>
    <w:tbl>
      <w:tblPr>
        <w:tblW w:w="9885" w:type="dxa"/>
        <w:tblLayout w:type="fixed"/>
        <w:tblLook w:val="04A0" w:firstRow="1" w:lastRow="0" w:firstColumn="1" w:lastColumn="0" w:noHBand="0" w:noVBand="1"/>
      </w:tblPr>
      <w:tblGrid>
        <w:gridCol w:w="1826"/>
        <w:gridCol w:w="1825"/>
        <w:gridCol w:w="3649"/>
        <w:gridCol w:w="2585"/>
      </w:tblGrid>
      <w:tr w:rsidR="00AA7F9C" w:rsidRPr="00AA7F9C" w14:paraId="1E2F0E8A" w14:textId="77777777" w:rsidTr="00AA7F9C">
        <w:tc>
          <w:tcPr>
            <w:tcW w:w="1826" w:type="dxa"/>
            <w:tcBorders>
              <w:top w:val="single" w:sz="4" w:space="0" w:color="BFBFBF"/>
              <w:left w:val="single" w:sz="4" w:space="0" w:color="BFBFBF"/>
              <w:bottom w:val="single" w:sz="4" w:space="0" w:color="BFBFBF"/>
              <w:right w:val="single" w:sz="4" w:space="0" w:color="BFBFBF"/>
            </w:tcBorders>
            <w:hideMark/>
          </w:tcPr>
          <w:p w14:paraId="560B770B"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r w:rsidRPr="00AA7F9C">
              <w:rPr>
                <w:rFonts w:ascii="Book Antiqua" w:eastAsia="Cambria" w:hAnsi="Book Antiqua" w:cs="Book Antiqua"/>
                <w:b/>
                <w:bCs/>
                <w:sz w:val="24"/>
              </w:rPr>
              <w:t>Ufficio/Sede</w:t>
            </w:r>
          </w:p>
        </w:tc>
        <w:tc>
          <w:tcPr>
            <w:tcW w:w="1826" w:type="dxa"/>
            <w:tcBorders>
              <w:top w:val="single" w:sz="4" w:space="0" w:color="BFBFBF"/>
              <w:left w:val="single" w:sz="4" w:space="0" w:color="BFBFBF"/>
              <w:bottom w:val="single" w:sz="4" w:space="0" w:color="BFBFBF"/>
              <w:right w:val="single" w:sz="4" w:space="0" w:color="BFBFBF"/>
            </w:tcBorders>
            <w:hideMark/>
          </w:tcPr>
          <w:p w14:paraId="10E2B9A4"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r w:rsidRPr="00AA7F9C">
              <w:rPr>
                <w:rFonts w:ascii="Book Antiqua" w:eastAsia="Cambria" w:hAnsi="Book Antiqua" w:cs="Book Antiqua"/>
                <w:b/>
                <w:bCs/>
                <w:sz w:val="24"/>
              </w:rPr>
              <w:t>indirizzi</w:t>
            </w:r>
          </w:p>
        </w:tc>
        <w:tc>
          <w:tcPr>
            <w:tcW w:w="3651" w:type="dxa"/>
            <w:tcBorders>
              <w:top w:val="single" w:sz="4" w:space="0" w:color="BFBFBF"/>
              <w:left w:val="single" w:sz="4" w:space="0" w:color="BFBFBF"/>
              <w:bottom w:val="single" w:sz="4" w:space="0" w:color="BFBFBF"/>
              <w:right w:val="single" w:sz="4" w:space="0" w:color="BFBFBF"/>
            </w:tcBorders>
            <w:hideMark/>
          </w:tcPr>
          <w:p w14:paraId="64F8777B"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r w:rsidRPr="00AA7F9C">
              <w:rPr>
                <w:rFonts w:ascii="Book Antiqua" w:eastAsia="Cambria" w:hAnsi="Book Antiqua" w:cs="Book Antiqua"/>
                <w:b/>
                <w:bCs/>
                <w:sz w:val="24"/>
              </w:rPr>
              <w:t>Cap</w:t>
            </w:r>
          </w:p>
        </w:tc>
        <w:tc>
          <w:tcPr>
            <w:tcW w:w="2586" w:type="dxa"/>
            <w:tcBorders>
              <w:top w:val="single" w:sz="4" w:space="0" w:color="BFBFBF"/>
              <w:left w:val="single" w:sz="4" w:space="0" w:color="BFBFBF"/>
              <w:bottom w:val="single" w:sz="4" w:space="0" w:color="BFBFBF"/>
              <w:right w:val="single" w:sz="4" w:space="0" w:color="BFBFBF"/>
            </w:tcBorders>
            <w:hideMark/>
          </w:tcPr>
          <w:p w14:paraId="2B0C9EA6"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r w:rsidRPr="00AA7F9C">
              <w:rPr>
                <w:rFonts w:ascii="Book Antiqua" w:eastAsia="Cambria" w:hAnsi="Book Antiqua" w:cs="Book Antiqua"/>
                <w:b/>
                <w:bCs/>
                <w:sz w:val="24"/>
              </w:rPr>
              <w:t>Città</w:t>
            </w:r>
          </w:p>
        </w:tc>
      </w:tr>
      <w:tr w:rsidR="00AA7F9C" w:rsidRPr="00AA7F9C" w14:paraId="32DE783F" w14:textId="77777777" w:rsidTr="00AA7F9C">
        <w:tc>
          <w:tcPr>
            <w:tcW w:w="1826" w:type="dxa"/>
            <w:tcBorders>
              <w:top w:val="single" w:sz="4" w:space="0" w:color="BFBFBF"/>
              <w:left w:val="single" w:sz="4" w:space="0" w:color="BFBFBF"/>
              <w:bottom w:val="single" w:sz="4" w:space="0" w:color="BFBFBF"/>
              <w:right w:val="single" w:sz="4" w:space="0" w:color="BFBFBF"/>
            </w:tcBorders>
          </w:tcPr>
          <w:p w14:paraId="0E4D7B82"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sz w:val="24"/>
              </w:rPr>
            </w:pPr>
          </w:p>
        </w:tc>
        <w:tc>
          <w:tcPr>
            <w:tcW w:w="1826" w:type="dxa"/>
            <w:tcBorders>
              <w:top w:val="single" w:sz="4" w:space="0" w:color="BFBFBF"/>
              <w:left w:val="single" w:sz="4" w:space="0" w:color="BFBFBF"/>
              <w:bottom w:val="single" w:sz="4" w:space="0" w:color="BFBFBF"/>
              <w:right w:val="single" w:sz="4" w:space="0" w:color="BFBFBF"/>
            </w:tcBorders>
          </w:tcPr>
          <w:p w14:paraId="4D87E69E"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sz w:val="24"/>
              </w:rPr>
            </w:pPr>
          </w:p>
        </w:tc>
        <w:tc>
          <w:tcPr>
            <w:tcW w:w="3651" w:type="dxa"/>
            <w:tcBorders>
              <w:top w:val="single" w:sz="4" w:space="0" w:color="BFBFBF"/>
              <w:left w:val="single" w:sz="4" w:space="0" w:color="BFBFBF"/>
              <w:bottom w:val="single" w:sz="4" w:space="0" w:color="BFBFBF"/>
              <w:right w:val="single" w:sz="4" w:space="0" w:color="BFBFBF"/>
            </w:tcBorders>
          </w:tcPr>
          <w:p w14:paraId="71A724AC"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sz w:val="24"/>
              </w:rPr>
            </w:pPr>
          </w:p>
        </w:tc>
        <w:tc>
          <w:tcPr>
            <w:tcW w:w="2586" w:type="dxa"/>
            <w:tcBorders>
              <w:top w:val="single" w:sz="4" w:space="0" w:color="BFBFBF"/>
              <w:left w:val="single" w:sz="4" w:space="0" w:color="BFBFBF"/>
              <w:bottom w:val="single" w:sz="4" w:space="0" w:color="BFBFBF"/>
              <w:right w:val="single" w:sz="4" w:space="0" w:color="BFBFBF"/>
            </w:tcBorders>
          </w:tcPr>
          <w:p w14:paraId="3436BC31"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sz w:val="24"/>
              </w:rPr>
            </w:pPr>
          </w:p>
        </w:tc>
      </w:tr>
      <w:tr w:rsidR="00AA7F9C" w:rsidRPr="00AA7F9C" w14:paraId="064FE4A6" w14:textId="77777777" w:rsidTr="00AA7F9C">
        <w:tc>
          <w:tcPr>
            <w:tcW w:w="1826" w:type="dxa"/>
            <w:tcBorders>
              <w:top w:val="single" w:sz="4" w:space="0" w:color="BFBFBF"/>
              <w:left w:val="single" w:sz="4" w:space="0" w:color="BFBFBF"/>
              <w:bottom w:val="single" w:sz="4" w:space="0" w:color="BFBFBF"/>
              <w:right w:val="single" w:sz="4" w:space="0" w:color="BFBFBF"/>
            </w:tcBorders>
            <w:hideMark/>
          </w:tcPr>
          <w:p w14:paraId="1BB7D790"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r w:rsidRPr="00AA7F9C">
              <w:rPr>
                <w:rFonts w:ascii="Book Antiqua" w:eastAsia="Cambria" w:hAnsi="Book Antiqua" w:cs="Book Antiqua"/>
                <w:b/>
                <w:bCs/>
                <w:sz w:val="24"/>
              </w:rPr>
              <w:t>Fax</w:t>
            </w:r>
          </w:p>
        </w:tc>
        <w:tc>
          <w:tcPr>
            <w:tcW w:w="1826" w:type="dxa"/>
            <w:tcBorders>
              <w:top w:val="single" w:sz="4" w:space="0" w:color="BFBFBF"/>
              <w:left w:val="single" w:sz="4" w:space="0" w:color="BFBFBF"/>
              <w:bottom w:val="single" w:sz="4" w:space="0" w:color="BFBFBF"/>
              <w:right w:val="single" w:sz="4" w:space="0" w:color="BFBFBF"/>
            </w:tcBorders>
            <w:hideMark/>
          </w:tcPr>
          <w:p w14:paraId="76D57E82"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r w:rsidRPr="00AA7F9C">
              <w:rPr>
                <w:rFonts w:ascii="Book Antiqua" w:eastAsia="Cambria" w:hAnsi="Book Antiqua" w:cs="Book Antiqua"/>
                <w:b/>
                <w:bCs/>
                <w:sz w:val="24"/>
              </w:rPr>
              <w:t>Tel.</w:t>
            </w:r>
          </w:p>
        </w:tc>
        <w:tc>
          <w:tcPr>
            <w:tcW w:w="3651" w:type="dxa"/>
            <w:tcBorders>
              <w:top w:val="single" w:sz="4" w:space="0" w:color="BFBFBF"/>
              <w:left w:val="single" w:sz="4" w:space="0" w:color="BFBFBF"/>
              <w:bottom w:val="single" w:sz="4" w:space="0" w:color="BFBFBF"/>
              <w:right w:val="single" w:sz="4" w:space="0" w:color="BFBFBF"/>
            </w:tcBorders>
            <w:hideMark/>
          </w:tcPr>
          <w:p w14:paraId="77634133"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r w:rsidRPr="00AA7F9C">
              <w:rPr>
                <w:rFonts w:ascii="Book Antiqua" w:eastAsia="Cambria" w:hAnsi="Book Antiqua" w:cs="Book Antiqua"/>
                <w:b/>
                <w:bCs/>
                <w:sz w:val="24"/>
              </w:rPr>
              <w:t>Codice/Matricola Aziendale</w:t>
            </w:r>
          </w:p>
        </w:tc>
        <w:tc>
          <w:tcPr>
            <w:tcW w:w="2586" w:type="dxa"/>
            <w:tcBorders>
              <w:top w:val="single" w:sz="4" w:space="0" w:color="BFBFBF"/>
              <w:left w:val="single" w:sz="4" w:space="0" w:color="BFBFBF"/>
              <w:bottom w:val="single" w:sz="4" w:space="0" w:color="BFBFBF"/>
              <w:right w:val="single" w:sz="4" w:space="0" w:color="BFBFBF"/>
            </w:tcBorders>
          </w:tcPr>
          <w:p w14:paraId="35C94B06"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sz w:val="24"/>
              </w:rPr>
            </w:pPr>
          </w:p>
        </w:tc>
      </w:tr>
      <w:tr w:rsidR="00AA7F9C" w:rsidRPr="00AA7F9C" w14:paraId="027CB992" w14:textId="77777777" w:rsidTr="00AA7F9C">
        <w:tc>
          <w:tcPr>
            <w:tcW w:w="1826" w:type="dxa"/>
            <w:tcBorders>
              <w:top w:val="single" w:sz="4" w:space="0" w:color="BFBFBF"/>
              <w:left w:val="single" w:sz="4" w:space="0" w:color="BFBFBF"/>
              <w:bottom w:val="single" w:sz="4" w:space="0" w:color="BFBFBF"/>
              <w:right w:val="single" w:sz="4" w:space="0" w:color="BFBFBF"/>
            </w:tcBorders>
          </w:tcPr>
          <w:p w14:paraId="42036203"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sz w:val="24"/>
              </w:rPr>
            </w:pPr>
          </w:p>
        </w:tc>
        <w:tc>
          <w:tcPr>
            <w:tcW w:w="1826" w:type="dxa"/>
            <w:tcBorders>
              <w:top w:val="single" w:sz="4" w:space="0" w:color="BFBFBF"/>
              <w:left w:val="single" w:sz="4" w:space="0" w:color="BFBFBF"/>
              <w:bottom w:val="single" w:sz="4" w:space="0" w:color="BFBFBF"/>
              <w:right w:val="single" w:sz="4" w:space="0" w:color="BFBFBF"/>
            </w:tcBorders>
          </w:tcPr>
          <w:p w14:paraId="16D3DF4A"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sz w:val="24"/>
              </w:rPr>
            </w:pPr>
          </w:p>
        </w:tc>
        <w:tc>
          <w:tcPr>
            <w:tcW w:w="3651" w:type="dxa"/>
            <w:tcBorders>
              <w:top w:val="single" w:sz="4" w:space="0" w:color="BFBFBF"/>
              <w:left w:val="single" w:sz="4" w:space="0" w:color="BFBFBF"/>
              <w:bottom w:val="single" w:sz="4" w:space="0" w:color="BFBFBF"/>
              <w:right w:val="single" w:sz="4" w:space="0" w:color="BFBFBF"/>
            </w:tcBorders>
          </w:tcPr>
          <w:p w14:paraId="5929D753"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sz w:val="24"/>
              </w:rPr>
            </w:pPr>
          </w:p>
        </w:tc>
        <w:tc>
          <w:tcPr>
            <w:tcW w:w="2586" w:type="dxa"/>
            <w:tcBorders>
              <w:top w:val="single" w:sz="4" w:space="0" w:color="BFBFBF"/>
              <w:left w:val="single" w:sz="4" w:space="0" w:color="BFBFBF"/>
              <w:bottom w:val="single" w:sz="4" w:space="0" w:color="BFBFBF"/>
              <w:right w:val="single" w:sz="4" w:space="0" w:color="BFBFBF"/>
            </w:tcBorders>
          </w:tcPr>
          <w:p w14:paraId="353662E5"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sz w:val="24"/>
              </w:rPr>
            </w:pPr>
          </w:p>
        </w:tc>
      </w:tr>
    </w:tbl>
    <w:p w14:paraId="05E7C95E" w14:textId="77777777" w:rsidR="00AA7F9C" w:rsidRPr="00AA7F9C" w:rsidRDefault="00AA7F9C" w:rsidP="00AA7F9C">
      <w:pPr>
        <w:widowControl w:val="0"/>
        <w:autoSpaceDE w:val="0"/>
        <w:autoSpaceDN w:val="0"/>
        <w:adjustRightInd w:val="0"/>
        <w:spacing w:after="0" w:line="240" w:lineRule="auto"/>
        <w:ind w:right="-430" w:firstLine="283"/>
        <w:jc w:val="both"/>
        <w:rPr>
          <w:rFonts w:ascii="Book Antiqua" w:eastAsia="Cambria" w:hAnsi="Book Antiqua" w:cs="Times"/>
          <w:sz w:val="24"/>
        </w:rPr>
      </w:pPr>
    </w:p>
    <w:p w14:paraId="2824DEE3" w14:textId="77777777" w:rsidR="00AA7F9C" w:rsidRPr="00AA7F9C" w:rsidRDefault="00AA7F9C" w:rsidP="00AA7F9C">
      <w:pPr>
        <w:widowControl w:val="0"/>
        <w:autoSpaceDE w:val="0"/>
        <w:autoSpaceDN w:val="0"/>
        <w:adjustRightInd w:val="0"/>
        <w:spacing w:after="0" w:line="240" w:lineRule="auto"/>
        <w:ind w:right="-430"/>
        <w:jc w:val="both"/>
        <w:rPr>
          <w:rFonts w:ascii="Book Antiqua" w:eastAsia="Cambria" w:hAnsi="Book Antiqua" w:cs="Book Antiqua"/>
          <w:sz w:val="24"/>
        </w:rPr>
      </w:pPr>
      <w:r w:rsidRPr="00AA7F9C">
        <w:rPr>
          <w:rFonts w:ascii="Book Antiqua" w:eastAsia="Cambria" w:hAnsi="Book Antiqua" w:cs="Book Antiqua"/>
          <w:sz w:val="24"/>
        </w:rPr>
        <w:t xml:space="preserve">|_| </w:t>
      </w:r>
      <w:r w:rsidRPr="00AA7F9C">
        <w:rPr>
          <w:rFonts w:ascii="Book Antiqua" w:eastAsia="Cambria" w:hAnsi="Book Antiqua" w:cs="Book Antiqua"/>
          <w:b/>
          <w:bCs/>
          <w:i/>
          <w:iCs/>
          <w:sz w:val="24"/>
        </w:rPr>
        <w:t>Ovvero</w:t>
      </w:r>
      <w:r w:rsidRPr="00AA7F9C">
        <w:rPr>
          <w:rFonts w:ascii="Book Antiqua" w:eastAsia="Cambria" w:hAnsi="Book Antiqua" w:cs="Book Antiqua"/>
          <w:sz w:val="24"/>
        </w:rPr>
        <w:t xml:space="preserve"> in ragione della natura giuridica del soggetto concorrente, di essere iscritto al seguente ente previdenziale/istituto assicurativo:</w:t>
      </w:r>
    </w:p>
    <w:p w14:paraId="29877CBA" w14:textId="77777777" w:rsidR="00AA7F9C" w:rsidRPr="00AA7F9C" w:rsidRDefault="00AA7F9C" w:rsidP="00AA7F9C">
      <w:pPr>
        <w:widowControl w:val="0"/>
        <w:autoSpaceDE w:val="0"/>
        <w:autoSpaceDN w:val="0"/>
        <w:adjustRightInd w:val="0"/>
        <w:spacing w:after="0" w:line="240" w:lineRule="auto"/>
        <w:ind w:right="-430"/>
        <w:jc w:val="both"/>
        <w:rPr>
          <w:rFonts w:ascii="Book Antiqua" w:eastAsia="Cambria" w:hAnsi="Book Antiqua" w:cs="Book Antiqua"/>
          <w:sz w:val="24"/>
        </w:rPr>
      </w:pPr>
    </w:p>
    <w:p w14:paraId="4DC8C718" w14:textId="77777777" w:rsidR="00AA7F9C" w:rsidRPr="00AA7F9C" w:rsidRDefault="00AA7F9C" w:rsidP="00AA7F9C">
      <w:pPr>
        <w:widowControl w:val="0"/>
        <w:autoSpaceDE w:val="0"/>
        <w:autoSpaceDN w:val="0"/>
        <w:adjustRightInd w:val="0"/>
        <w:spacing w:after="0" w:line="240" w:lineRule="auto"/>
        <w:ind w:right="-430"/>
        <w:jc w:val="both"/>
        <w:rPr>
          <w:rFonts w:ascii="Book Antiqua" w:eastAsia="Cambria" w:hAnsi="Book Antiqua" w:cs="Book Antiqua"/>
          <w:i/>
          <w:iCs/>
          <w:sz w:val="24"/>
        </w:rPr>
      </w:pPr>
      <w:r w:rsidRPr="00AA7F9C">
        <w:rPr>
          <w:rFonts w:ascii="Book Antiqua" w:eastAsia="Cambria" w:hAnsi="Book Antiqua" w:cs="Book Antiqua"/>
          <w:b/>
          <w:bCs/>
          <w:sz w:val="24"/>
        </w:rPr>
        <w:t>ALTRO ENTE PREVIDENZIALE __________________________________</w:t>
      </w:r>
      <w:r w:rsidRPr="00AA7F9C">
        <w:rPr>
          <w:rFonts w:ascii="Book Antiqua" w:eastAsia="Cambria" w:hAnsi="Book Antiqua" w:cs="Book Antiqua"/>
          <w:i/>
          <w:iCs/>
          <w:sz w:val="24"/>
        </w:rPr>
        <w:t>_____________________</w:t>
      </w:r>
    </w:p>
    <w:p w14:paraId="2A8ACBE8" w14:textId="77777777" w:rsidR="00AA7F9C" w:rsidRPr="00AA7F9C" w:rsidRDefault="00AA7F9C" w:rsidP="00AA7F9C">
      <w:pPr>
        <w:widowControl w:val="0"/>
        <w:autoSpaceDE w:val="0"/>
        <w:autoSpaceDN w:val="0"/>
        <w:adjustRightInd w:val="0"/>
        <w:spacing w:after="0" w:line="240" w:lineRule="auto"/>
        <w:ind w:left="4248" w:right="-430" w:firstLine="708"/>
        <w:jc w:val="both"/>
        <w:rPr>
          <w:rFonts w:ascii="Book Antiqua" w:eastAsia="Cambria" w:hAnsi="Book Antiqua" w:cs="Book Antiqua"/>
          <w:i/>
          <w:iCs/>
          <w:sz w:val="24"/>
        </w:rPr>
      </w:pPr>
      <w:r w:rsidRPr="00AA7F9C">
        <w:rPr>
          <w:rFonts w:ascii="Book Antiqua" w:eastAsia="Cambria" w:hAnsi="Book Antiqua" w:cs="Book Antiqua"/>
          <w:i/>
          <w:iCs/>
          <w:sz w:val="24"/>
        </w:rPr>
        <w:t>(indicare denominazione)</w:t>
      </w:r>
    </w:p>
    <w:tbl>
      <w:tblPr>
        <w:tblpPr w:leftFromText="141" w:rightFromText="141" w:vertAnchor="text" w:horzAnchor="page" w:tblpX="1671" w:tblpY="228"/>
        <w:tblW w:w="9885" w:type="dxa"/>
        <w:tblLayout w:type="fixed"/>
        <w:tblLook w:val="04A0" w:firstRow="1" w:lastRow="0" w:firstColumn="1" w:lastColumn="0" w:noHBand="0" w:noVBand="1"/>
      </w:tblPr>
      <w:tblGrid>
        <w:gridCol w:w="1826"/>
        <w:gridCol w:w="1825"/>
        <w:gridCol w:w="3649"/>
        <w:gridCol w:w="2585"/>
      </w:tblGrid>
      <w:tr w:rsidR="00AA7F9C" w:rsidRPr="00AA7F9C" w14:paraId="7503EEBB" w14:textId="77777777" w:rsidTr="00AA7F9C">
        <w:tc>
          <w:tcPr>
            <w:tcW w:w="1826" w:type="dxa"/>
            <w:tcBorders>
              <w:top w:val="single" w:sz="4" w:space="0" w:color="BFBFBF"/>
              <w:left w:val="single" w:sz="4" w:space="0" w:color="BFBFBF"/>
              <w:bottom w:val="single" w:sz="4" w:space="0" w:color="BFBFBF"/>
              <w:right w:val="single" w:sz="4" w:space="0" w:color="BFBFBF"/>
            </w:tcBorders>
            <w:hideMark/>
          </w:tcPr>
          <w:p w14:paraId="29BD5FE5"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r w:rsidRPr="00AA7F9C">
              <w:rPr>
                <w:rFonts w:ascii="Book Antiqua" w:eastAsia="Cambria" w:hAnsi="Book Antiqua" w:cs="Book Antiqua"/>
                <w:b/>
                <w:bCs/>
                <w:sz w:val="24"/>
              </w:rPr>
              <w:t>Ufficio/Sede</w:t>
            </w:r>
          </w:p>
        </w:tc>
        <w:tc>
          <w:tcPr>
            <w:tcW w:w="1826" w:type="dxa"/>
            <w:tcBorders>
              <w:top w:val="single" w:sz="4" w:space="0" w:color="BFBFBF"/>
              <w:left w:val="single" w:sz="4" w:space="0" w:color="BFBFBF"/>
              <w:bottom w:val="single" w:sz="4" w:space="0" w:color="BFBFBF"/>
              <w:right w:val="single" w:sz="4" w:space="0" w:color="BFBFBF"/>
            </w:tcBorders>
            <w:hideMark/>
          </w:tcPr>
          <w:p w14:paraId="61149B26"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r w:rsidRPr="00AA7F9C">
              <w:rPr>
                <w:rFonts w:ascii="Book Antiqua" w:eastAsia="Cambria" w:hAnsi="Book Antiqua" w:cs="Book Antiqua"/>
                <w:b/>
                <w:bCs/>
                <w:sz w:val="24"/>
              </w:rPr>
              <w:t>indirizzi</w:t>
            </w:r>
          </w:p>
        </w:tc>
        <w:tc>
          <w:tcPr>
            <w:tcW w:w="3651" w:type="dxa"/>
            <w:tcBorders>
              <w:top w:val="single" w:sz="4" w:space="0" w:color="BFBFBF"/>
              <w:left w:val="single" w:sz="4" w:space="0" w:color="BFBFBF"/>
              <w:bottom w:val="single" w:sz="4" w:space="0" w:color="BFBFBF"/>
              <w:right w:val="single" w:sz="4" w:space="0" w:color="BFBFBF"/>
            </w:tcBorders>
            <w:hideMark/>
          </w:tcPr>
          <w:p w14:paraId="6E90DB2A"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r w:rsidRPr="00AA7F9C">
              <w:rPr>
                <w:rFonts w:ascii="Book Antiqua" w:eastAsia="Cambria" w:hAnsi="Book Antiqua" w:cs="Book Antiqua"/>
                <w:b/>
                <w:bCs/>
                <w:sz w:val="24"/>
              </w:rPr>
              <w:t>Cap</w:t>
            </w:r>
          </w:p>
        </w:tc>
        <w:tc>
          <w:tcPr>
            <w:tcW w:w="2586" w:type="dxa"/>
            <w:tcBorders>
              <w:top w:val="single" w:sz="4" w:space="0" w:color="BFBFBF"/>
              <w:left w:val="single" w:sz="4" w:space="0" w:color="BFBFBF"/>
              <w:bottom w:val="single" w:sz="4" w:space="0" w:color="BFBFBF"/>
              <w:right w:val="single" w:sz="4" w:space="0" w:color="BFBFBF"/>
            </w:tcBorders>
            <w:hideMark/>
          </w:tcPr>
          <w:p w14:paraId="4634DCB5"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r w:rsidRPr="00AA7F9C">
              <w:rPr>
                <w:rFonts w:ascii="Book Antiqua" w:eastAsia="Cambria" w:hAnsi="Book Antiqua" w:cs="Book Antiqua"/>
                <w:b/>
                <w:bCs/>
                <w:sz w:val="24"/>
              </w:rPr>
              <w:t>Città</w:t>
            </w:r>
          </w:p>
        </w:tc>
      </w:tr>
      <w:tr w:rsidR="00AA7F9C" w:rsidRPr="00AA7F9C" w14:paraId="349F054F" w14:textId="77777777" w:rsidTr="00AA7F9C">
        <w:tc>
          <w:tcPr>
            <w:tcW w:w="1826" w:type="dxa"/>
            <w:tcBorders>
              <w:top w:val="single" w:sz="4" w:space="0" w:color="BFBFBF"/>
              <w:left w:val="single" w:sz="4" w:space="0" w:color="BFBFBF"/>
              <w:bottom w:val="single" w:sz="4" w:space="0" w:color="BFBFBF"/>
              <w:right w:val="single" w:sz="4" w:space="0" w:color="BFBFBF"/>
            </w:tcBorders>
          </w:tcPr>
          <w:p w14:paraId="32EA7A1D"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sz w:val="24"/>
              </w:rPr>
            </w:pPr>
          </w:p>
        </w:tc>
        <w:tc>
          <w:tcPr>
            <w:tcW w:w="1826" w:type="dxa"/>
            <w:tcBorders>
              <w:top w:val="single" w:sz="4" w:space="0" w:color="BFBFBF"/>
              <w:left w:val="single" w:sz="4" w:space="0" w:color="BFBFBF"/>
              <w:bottom w:val="single" w:sz="4" w:space="0" w:color="BFBFBF"/>
              <w:right w:val="single" w:sz="4" w:space="0" w:color="BFBFBF"/>
            </w:tcBorders>
          </w:tcPr>
          <w:p w14:paraId="685B7FE0"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sz w:val="24"/>
              </w:rPr>
            </w:pPr>
          </w:p>
        </w:tc>
        <w:tc>
          <w:tcPr>
            <w:tcW w:w="3651" w:type="dxa"/>
            <w:tcBorders>
              <w:top w:val="single" w:sz="4" w:space="0" w:color="BFBFBF"/>
              <w:left w:val="single" w:sz="4" w:space="0" w:color="BFBFBF"/>
              <w:bottom w:val="single" w:sz="4" w:space="0" w:color="BFBFBF"/>
              <w:right w:val="single" w:sz="4" w:space="0" w:color="BFBFBF"/>
            </w:tcBorders>
          </w:tcPr>
          <w:p w14:paraId="1945B04F"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sz w:val="24"/>
              </w:rPr>
            </w:pPr>
          </w:p>
        </w:tc>
        <w:tc>
          <w:tcPr>
            <w:tcW w:w="2586" w:type="dxa"/>
            <w:tcBorders>
              <w:top w:val="single" w:sz="4" w:space="0" w:color="BFBFBF"/>
              <w:left w:val="single" w:sz="4" w:space="0" w:color="BFBFBF"/>
              <w:bottom w:val="single" w:sz="4" w:space="0" w:color="BFBFBF"/>
              <w:right w:val="single" w:sz="4" w:space="0" w:color="BFBFBF"/>
            </w:tcBorders>
          </w:tcPr>
          <w:p w14:paraId="21898AD0"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sz w:val="24"/>
              </w:rPr>
            </w:pPr>
          </w:p>
        </w:tc>
      </w:tr>
      <w:tr w:rsidR="00AA7F9C" w:rsidRPr="00AA7F9C" w14:paraId="36E428EE" w14:textId="77777777" w:rsidTr="00AA7F9C">
        <w:tc>
          <w:tcPr>
            <w:tcW w:w="1826" w:type="dxa"/>
            <w:tcBorders>
              <w:top w:val="single" w:sz="4" w:space="0" w:color="BFBFBF"/>
              <w:left w:val="single" w:sz="4" w:space="0" w:color="BFBFBF"/>
              <w:bottom w:val="single" w:sz="4" w:space="0" w:color="BFBFBF"/>
              <w:right w:val="single" w:sz="4" w:space="0" w:color="BFBFBF"/>
            </w:tcBorders>
            <w:hideMark/>
          </w:tcPr>
          <w:p w14:paraId="539B86EF"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r w:rsidRPr="00AA7F9C">
              <w:rPr>
                <w:rFonts w:ascii="Book Antiqua" w:eastAsia="Cambria" w:hAnsi="Book Antiqua" w:cs="Book Antiqua"/>
                <w:b/>
                <w:bCs/>
                <w:sz w:val="24"/>
              </w:rPr>
              <w:t>Fax</w:t>
            </w:r>
          </w:p>
        </w:tc>
        <w:tc>
          <w:tcPr>
            <w:tcW w:w="1826" w:type="dxa"/>
            <w:tcBorders>
              <w:top w:val="single" w:sz="4" w:space="0" w:color="BFBFBF"/>
              <w:left w:val="single" w:sz="4" w:space="0" w:color="BFBFBF"/>
              <w:bottom w:val="single" w:sz="4" w:space="0" w:color="BFBFBF"/>
              <w:right w:val="single" w:sz="4" w:space="0" w:color="BFBFBF"/>
            </w:tcBorders>
            <w:hideMark/>
          </w:tcPr>
          <w:p w14:paraId="1094537F"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r w:rsidRPr="00AA7F9C">
              <w:rPr>
                <w:rFonts w:ascii="Book Antiqua" w:eastAsia="Cambria" w:hAnsi="Book Antiqua" w:cs="Book Antiqua"/>
                <w:b/>
                <w:bCs/>
                <w:sz w:val="24"/>
              </w:rPr>
              <w:t>Tel.</w:t>
            </w:r>
          </w:p>
        </w:tc>
        <w:tc>
          <w:tcPr>
            <w:tcW w:w="3651" w:type="dxa"/>
            <w:tcBorders>
              <w:top w:val="single" w:sz="4" w:space="0" w:color="BFBFBF"/>
              <w:left w:val="single" w:sz="4" w:space="0" w:color="BFBFBF"/>
              <w:bottom w:val="single" w:sz="4" w:space="0" w:color="BFBFBF"/>
              <w:right w:val="single" w:sz="4" w:space="0" w:color="BFBFBF"/>
            </w:tcBorders>
            <w:hideMark/>
          </w:tcPr>
          <w:p w14:paraId="2553EC5B"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r w:rsidRPr="00AA7F9C">
              <w:rPr>
                <w:rFonts w:ascii="Book Antiqua" w:eastAsia="Cambria" w:hAnsi="Book Antiqua" w:cs="Book Antiqua"/>
                <w:b/>
                <w:bCs/>
                <w:sz w:val="24"/>
              </w:rPr>
              <w:t>P.A.T./Codice/Matricola Aziendale</w:t>
            </w:r>
          </w:p>
        </w:tc>
        <w:tc>
          <w:tcPr>
            <w:tcW w:w="2586" w:type="dxa"/>
            <w:tcBorders>
              <w:top w:val="single" w:sz="4" w:space="0" w:color="BFBFBF"/>
              <w:left w:val="single" w:sz="4" w:space="0" w:color="BFBFBF"/>
              <w:bottom w:val="single" w:sz="4" w:space="0" w:color="BFBFBF"/>
              <w:right w:val="single" w:sz="4" w:space="0" w:color="BFBFBF"/>
            </w:tcBorders>
          </w:tcPr>
          <w:p w14:paraId="1F9F21E6"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sz w:val="24"/>
              </w:rPr>
            </w:pPr>
          </w:p>
        </w:tc>
      </w:tr>
      <w:tr w:rsidR="00AA7F9C" w:rsidRPr="00AA7F9C" w14:paraId="5E360749" w14:textId="77777777" w:rsidTr="00AA7F9C">
        <w:tc>
          <w:tcPr>
            <w:tcW w:w="1826" w:type="dxa"/>
            <w:tcBorders>
              <w:top w:val="single" w:sz="4" w:space="0" w:color="BFBFBF"/>
              <w:left w:val="single" w:sz="4" w:space="0" w:color="BFBFBF"/>
              <w:bottom w:val="single" w:sz="4" w:space="0" w:color="BFBFBF"/>
              <w:right w:val="single" w:sz="4" w:space="0" w:color="BFBFBF"/>
            </w:tcBorders>
          </w:tcPr>
          <w:p w14:paraId="6A030B06"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sz w:val="24"/>
              </w:rPr>
            </w:pPr>
          </w:p>
        </w:tc>
        <w:tc>
          <w:tcPr>
            <w:tcW w:w="1826" w:type="dxa"/>
            <w:tcBorders>
              <w:top w:val="single" w:sz="4" w:space="0" w:color="BFBFBF"/>
              <w:left w:val="single" w:sz="4" w:space="0" w:color="BFBFBF"/>
              <w:bottom w:val="single" w:sz="4" w:space="0" w:color="BFBFBF"/>
              <w:right w:val="single" w:sz="4" w:space="0" w:color="BFBFBF"/>
            </w:tcBorders>
          </w:tcPr>
          <w:p w14:paraId="11CAD9D9"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sz w:val="24"/>
              </w:rPr>
            </w:pPr>
          </w:p>
        </w:tc>
        <w:tc>
          <w:tcPr>
            <w:tcW w:w="3651" w:type="dxa"/>
            <w:tcBorders>
              <w:top w:val="single" w:sz="4" w:space="0" w:color="BFBFBF"/>
              <w:left w:val="single" w:sz="4" w:space="0" w:color="BFBFBF"/>
              <w:bottom w:val="single" w:sz="4" w:space="0" w:color="BFBFBF"/>
              <w:right w:val="single" w:sz="4" w:space="0" w:color="BFBFBF"/>
            </w:tcBorders>
          </w:tcPr>
          <w:p w14:paraId="2E140631"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sz w:val="24"/>
              </w:rPr>
            </w:pPr>
          </w:p>
        </w:tc>
        <w:tc>
          <w:tcPr>
            <w:tcW w:w="2586" w:type="dxa"/>
            <w:tcBorders>
              <w:top w:val="single" w:sz="4" w:space="0" w:color="BFBFBF"/>
              <w:left w:val="single" w:sz="4" w:space="0" w:color="BFBFBF"/>
              <w:bottom w:val="single" w:sz="4" w:space="0" w:color="BFBFBF"/>
              <w:right w:val="single" w:sz="4" w:space="0" w:color="BFBFBF"/>
            </w:tcBorders>
          </w:tcPr>
          <w:p w14:paraId="513E4DA8"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sz w:val="24"/>
              </w:rPr>
            </w:pPr>
          </w:p>
        </w:tc>
      </w:tr>
    </w:tbl>
    <w:p w14:paraId="59C272E1" w14:textId="77777777" w:rsidR="00AA7F9C" w:rsidRPr="00AA7F9C" w:rsidRDefault="00AA7F9C" w:rsidP="00AA7F9C">
      <w:pPr>
        <w:widowControl w:val="0"/>
        <w:autoSpaceDE w:val="0"/>
        <w:autoSpaceDN w:val="0"/>
        <w:adjustRightInd w:val="0"/>
        <w:spacing w:after="0" w:line="240" w:lineRule="auto"/>
        <w:ind w:right="-430" w:firstLine="283"/>
        <w:jc w:val="both"/>
        <w:rPr>
          <w:rFonts w:ascii="Book Antiqua" w:eastAsia="Cambria" w:hAnsi="Book Antiqua" w:cs="Times"/>
          <w:i/>
          <w:iCs/>
          <w:sz w:val="24"/>
        </w:rPr>
      </w:pPr>
    </w:p>
    <w:p w14:paraId="13BE0924" w14:textId="77777777" w:rsidR="00AA7F9C" w:rsidRPr="00AA7F9C" w:rsidRDefault="00AA7F9C" w:rsidP="00AA7F9C">
      <w:pPr>
        <w:widowControl w:val="0"/>
        <w:autoSpaceDE w:val="0"/>
        <w:autoSpaceDN w:val="0"/>
        <w:adjustRightInd w:val="0"/>
        <w:spacing w:after="0" w:line="240" w:lineRule="auto"/>
        <w:ind w:right="-430"/>
        <w:jc w:val="both"/>
        <w:rPr>
          <w:rFonts w:ascii="Book Antiqua" w:eastAsia="Cambria" w:hAnsi="Book Antiqua" w:cs="Book Antiqua"/>
          <w:sz w:val="24"/>
        </w:rPr>
      </w:pPr>
      <w:r w:rsidRPr="00AA7F9C">
        <w:rPr>
          <w:rFonts w:ascii="Book Antiqua" w:eastAsia="Cambria" w:hAnsi="Book Antiqua" w:cs="Book Antiqua"/>
          <w:sz w:val="24"/>
        </w:rPr>
        <w:t xml:space="preserve">|_| </w:t>
      </w:r>
      <w:r w:rsidRPr="00AA7F9C">
        <w:rPr>
          <w:rFonts w:ascii="Book Antiqua" w:eastAsia="Cambria" w:hAnsi="Book Antiqua" w:cs="Book Antiqua"/>
          <w:b/>
          <w:bCs/>
          <w:i/>
          <w:iCs/>
          <w:sz w:val="24"/>
        </w:rPr>
        <w:t>Ovvero</w:t>
      </w:r>
      <w:r w:rsidRPr="00AA7F9C">
        <w:rPr>
          <w:rFonts w:ascii="Book Antiqua" w:eastAsia="Cambria" w:hAnsi="Book Antiqua" w:cs="Book Antiqua"/>
          <w:sz w:val="24"/>
        </w:rPr>
        <w:t xml:space="preserve"> </w:t>
      </w:r>
      <w:r w:rsidRPr="00AA7F9C">
        <w:rPr>
          <w:rFonts w:ascii="Book Antiqua" w:eastAsia="Cambria" w:hAnsi="Book Antiqua" w:cs="Book Antiqua"/>
          <w:b/>
          <w:bCs/>
          <w:sz w:val="24"/>
        </w:rPr>
        <w:t>di non essere iscritto a nessun Ente</w:t>
      </w:r>
      <w:r w:rsidRPr="00AA7F9C">
        <w:rPr>
          <w:rFonts w:ascii="Book Antiqua" w:eastAsia="Cambria" w:hAnsi="Book Antiqua" w:cs="Book Antiqua"/>
          <w:sz w:val="24"/>
        </w:rPr>
        <w:t xml:space="preserve"> per le seguenti motivazioni:</w:t>
      </w:r>
    </w:p>
    <w:p w14:paraId="7C717707" w14:textId="77777777" w:rsidR="00AA7F9C" w:rsidRPr="00AA7F9C" w:rsidRDefault="00AA7F9C" w:rsidP="00AA7F9C">
      <w:pPr>
        <w:widowControl w:val="0"/>
        <w:autoSpaceDE w:val="0"/>
        <w:autoSpaceDN w:val="0"/>
        <w:adjustRightInd w:val="0"/>
        <w:spacing w:after="0" w:line="240" w:lineRule="auto"/>
        <w:ind w:right="-430"/>
        <w:jc w:val="both"/>
        <w:rPr>
          <w:rFonts w:ascii="Book Antiqua" w:eastAsia="Cambria" w:hAnsi="Book Antiqua" w:cs="Times"/>
          <w:sz w:val="24"/>
        </w:rPr>
      </w:pPr>
      <w:r w:rsidRPr="00AA7F9C">
        <w:rPr>
          <w:rFonts w:ascii="Book Antiqua" w:eastAsia="Cambria" w:hAnsi="Book Antiqua" w:cs="Book Antiqua"/>
          <w:sz w:val="24"/>
        </w:rPr>
        <w:t>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7F0364A" w14:textId="77777777" w:rsidR="00AA7F9C" w:rsidRPr="00AA7F9C" w:rsidRDefault="00AA7F9C" w:rsidP="00AA7F9C">
      <w:pPr>
        <w:widowControl w:val="0"/>
        <w:numPr>
          <w:ilvl w:val="0"/>
          <w:numId w:val="17"/>
        </w:numPr>
        <w:autoSpaceDE w:val="0"/>
        <w:autoSpaceDN w:val="0"/>
        <w:adjustRightInd w:val="0"/>
        <w:spacing w:after="0" w:line="240" w:lineRule="auto"/>
        <w:ind w:left="360" w:right="-430"/>
        <w:jc w:val="both"/>
        <w:rPr>
          <w:rFonts w:ascii="Book Antiqua" w:eastAsia="Cambria" w:hAnsi="Book Antiqua" w:cs="Book Antiqua"/>
          <w:sz w:val="24"/>
        </w:rPr>
      </w:pPr>
      <w:r w:rsidRPr="00AA7F9C">
        <w:rPr>
          <w:rFonts w:ascii="Book Antiqua" w:eastAsia="Cambria" w:hAnsi="Book Antiqua" w:cs="Book Antiqua"/>
          <w:sz w:val="24"/>
        </w:rPr>
        <w:t xml:space="preserve"> n. di addetti al servizio per la gara in oggetto ______;</w:t>
      </w:r>
    </w:p>
    <w:p w14:paraId="455F7A57" w14:textId="77777777" w:rsidR="00AA7F9C" w:rsidRPr="00AA7F9C" w:rsidRDefault="00AA7F9C" w:rsidP="00AA7F9C">
      <w:pPr>
        <w:widowControl w:val="0"/>
        <w:tabs>
          <w:tab w:val="left" w:pos="283"/>
        </w:tabs>
        <w:autoSpaceDE w:val="0"/>
        <w:autoSpaceDN w:val="0"/>
        <w:adjustRightInd w:val="0"/>
        <w:spacing w:after="0" w:line="240" w:lineRule="auto"/>
        <w:ind w:left="360" w:right="-430"/>
        <w:jc w:val="both"/>
        <w:rPr>
          <w:rFonts w:ascii="Book Antiqua" w:eastAsia="Cambria" w:hAnsi="Book Antiqua" w:cs="Calibri"/>
          <w:sz w:val="24"/>
        </w:rPr>
      </w:pPr>
    </w:p>
    <w:p w14:paraId="7AE5440D" w14:textId="77777777" w:rsidR="00AA7F9C" w:rsidRPr="00AA7F9C" w:rsidRDefault="00AA7F9C" w:rsidP="00AA7F9C">
      <w:pPr>
        <w:widowControl w:val="0"/>
        <w:numPr>
          <w:ilvl w:val="0"/>
          <w:numId w:val="17"/>
        </w:numPr>
        <w:autoSpaceDE w:val="0"/>
        <w:autoSpaceDN w:val="0"/>
        <w:adjustRightInd w:val="0"/>
        <w:spacing w:after="0" w:line="240" w:lineRule="auto"/>
        <w:ind w:left="360" w:right="-430"/>
        <w:jc w:val="both"/>
        <w:rPr>
          <w:rFonts w:ascii="Book Antiqua" w:eastAsia="Cambria" w:hAnsi="Book Antiqua" w:cs="Book Antiqua"/>
          <w:sz w:val="24"/>
        </w:rPr>
      </w:pPr>
      <w:r w:rsidRPr="00AA7F9C">
        <w:rPr>
          <w:rFonts w:ascii="Book Antiqua" w:eastAsia="Cambria" w:hAnsi="Book Antiqua" w:cs="Book Antiqua"/>
          <w:sz w:val="24"/>
        </w:rPr>
        <w:t xml:space="preserve">di aver preso visione e di impegnarsi a sottostare, senza condizione o riserva alcuna, a tutte </w:t>
      </w:r>
      <w:proofErr w:type="gramStart"/>
      <w:r w:rsidRPr="00AA7F9C">
        <w:rPr>
          <w:rFonts w:ascii="Book Antiqua" w:eastAsia="Cambria" w:hAnsi="Book Antiqua" w:cs="Book Antiqua"/>
          <w:sz w:val="24"/>
        </w:rPr>
        <w:t>le  disposizioni</w:t>
      </w:r>
      <w:proofErr w:type="gramEnd"/>
      <w:r w:rsidRPr="00AA7F9C">
        <w:rPr>
          <w:rFonts w:ascii="Book Antiqua" w:eastAsia="Cambria" w:hAnsi="Book Antiqua" w:cs="Book Antiqua"/>
          <w:sz w:val="24"/>
        </w:rPr>
        <w:t xml:space="preserve"> stabilite nella lettera di invito e offerta, nel Capitolato Tecnico, nello schema di contratto e negli allegati tutti della presente procedura;</w:t>
      </w:r>
    </w:p>
    <w:p w14:paraId="4870AEDE" w14:textId="77777777" w:rsidR="00AA7F9C" w:rsidRPr="00AA7F9C" w:rsidRDefault="00AA7F9C" w:rsidP="00AA7F9C">
      <w:pPr>
        <w:widowControl w:val="0"/>
        <w:autoSpaceDE w:val="0"/>
        <w:autoSpaceDN w:val="0"/>
        <w:adjustRightInd w:val="0"/>
        <w:spacing w:after="0" w:line="240" w:lineRule="auto"/>
        <w:ind w:right="-430"/>
        <w:jc w:val="both"/>
        <w:rPr>
          <w:rFonts w:ascii="Book Antiqua" w:eastAsia="Cambria" w:hAnsi="Book Antiqua" w:cs="Book Antiqua"/>
          <w:sz w:val="24"/>
        </w:rPr>
      </w:pPr>
    </w:p>
    <w:p w14:paraId="25F15623" w14:textId="77777777" w:rsidR="00AA7F9C" w:rsidRPr="00AA7F9C" w:rsidRDefault="00AA7F9C" w:rsidP="00AA7F9C">
      <w:pPr>
        <w:widowControl w:val="0"/>
        <w:numPr>
          <w:ilvl w:val="0"/>
          <w:numId w:val="17"/>
        </w:numPr>
        <w:autoSpaceDE w:val="0"/>
        <w:autoSpaceDN w:val="0"/>
        <w:adjustRightInd w:val="0"/>
        <w:spacing w:after="0" w:line="240" w:lineRule="auto"/>
        <w:ind w:left="360" w:right="-430"/>
        <w:jc w:val="both"/>
        <w:rPr>
          <w:rFonts w:ascii="Book Antiqua" w:eastAsia="Cambria" w:hAnsi="Book Antiqua" w:cs="Book Antiqua"/>
          <w:sz w:val="24"/>
        </w:rPr>
      </w:pPr>
      <w:r w:rsidRPr="00AA7F9C">
        <w:rPr>
          <w:rFonts w:ascii="Book Antiqua" w:eastAsia="Cambria" w:hAnsi="Book Antiqua" w:cs="Book Antiqua"/>
          <w:sz w:val="24"/>
        </w:rPr>
        <w:t>che i titolari, i soci, le persone fisiche con potere di rappresentanza e i direttori tecnici, attualmente in carica, sono:</w:t>
      </w:r>
    </w:p>
    <w:p w14:paraId="36824E3D" w14:textId="77777777" w:rsidR="00AA7F9C" w:rsidRPr="00AA7F9C" w:rsidRDefault="00AA7F9C" w:rsidP="00AA7F9C">
      <w:pPr>
        <w:widowControl w:val="0"/>
        <w:autoSpaceDE w:val="0"/>
        <w:autoSpaceDN w:val="0"/>
        <w:adjustRightInd w:val="0"/>
        <w:spacing w:after="0" w:line="240" w:lineRule="auto"/>
        <w:ind w:right="-430"/>
        <w:jc w:val="both"/>
        <w:rPr>
          <w:rFonts w:ascii="Book Antiqua" w:eastAsia="Cambria" w:hAnsi="Book Antiqua" w:cs="Book Antiqua"/>
          <w:sz w:val="24"/>
        </w:rPr>
      </w:pPr>
      <w:r w:rsidRPr="00AA7F9C">
        <w:rPr>
          <w:rFonts w:ascii="Book Antiqua" w:eastAsia="Cambria" w:hAnsi="Book Antiqua" w:cs="Book Antiqua"/>
          <w:sz w:val="24"/>
        </w:rPr>
        <w:t>(nella seguente tabella devono essere indicati tutti i soggetti di cui all’art. 38, comma 1, lett. b) del D. Lgs. 163/2006, quindi eventualmente anche il soggetto indicato al n. 1 della presente dichiarazione)</w:t>
      </w:r>
    </w:p>
    <w:p w14:paraId="4000459D" w14:textId="77777777" w:rsidR="00AA7F9C" w:rsidRPr="00AA7F9C" w:rsidRDefault="00AA7F9C" w:rsidP="00AA7F9C">
      <w:pPr>
        <w:widowControl w:val="0"/>
        <w:autoSpaceDE w:val="0"/>
        <w:autoSpaceDN w:val="0"/>
        <w:adjustRightInd w:val="0"/>
        <w:spacing w:after="0" w:line="240" w:lineRule="auto"/>
        <w:ind w:right="-430" w:firstLine="283"/>
        <w:jc w:val="center"/>
        <w:rPr>
          <w:rFonts w:ascii="Book Antiqua" w:eastAsia="Cambria" w:hAnsi="Book Antiqua" w:cs="Times"/>
          <w:sz w:val="24"/>
        </w:rPr>
      </w:pPr>
    </w:p>
    <w:tbl>
      <w:tblPr>
        <w:tblW w:w="10740" w:type="dxa"/>
        <w:tblInd w:w="-116" w:type="dxa"/>
        <w:tblLayout w:type="fixed"/>
        <w:tblLook w:val="04A0" w:firstRow="1" w:lastRow="0" w:firstColumn="1" w:lastColumn="0" w:noHBand="0" w:noVBand="1"/>
      </w:tblPr>
      <w:tblGrid>
        <w:gridCol w:w="2483"/>
        <w:gridCol w:w="1956"/>
        <w:gridCol w:w="1009"/>
        <w:gridCol w:w="2646"/>
        <w:gridCol w:w="2646"/>
      </w:tblGrid>
      <w:tr w:rsidR="00AA7F9C" w:rsidRPr="00AA7F9C" w14:paraId="048B1E98" w14:textId="77777777" w:rsidTr="00AA7F9C">
        <w:tc>
          <w:tcPr>
            <w:tcW w:w="2485" w:type="dxa"/>
            <w:vMerge w:val="restart"/>
            <w:tcBorders>
              <w:top w:val="single" w:sz="4" w:space="0" w:color="BFBFBF"/>
              <w:left w:val="single" w:sz="4" w:space="0" w:color="BFBFBF"/>
              <w:bottom w:val="single" w:sz="4" w:space="0" w:color="BFBFBF"/>
              <w:right w:val="single" w:sz="4" w:space="0" w:color="BFBFBF"/>
            </w:tcBorders>
            <w:hideMark/>
          </w:tcPr>
          <w:p w14:paraId="657B6E80"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Book Antiqua"/>
                <w:sz w:val="24"/>
              </w:rPr>
            </w:pPr>
            <w:r w:rsidRPr="00AA7F9C">
              <w:rPr>
                <w:rFonts w:ascii="Book Antiqua" w:eastAsia="Cambria" w:hAnsi="Book Antiqua" w:cs="Book Antiqua"/>
                <w:sz w:val="24"/>
              </w:rPr>
              <w:t>Cognome e nome</w:t>
            </w:r>
          </w:p>
        </w:tc>
        <w:tc>
          <w:tcPr>
            <w:tcW w:w="1957" w:type="dxa"/>
            <w:vMerge w:val="restart"/>
            <w:tcBorders>
              <w:top w:val="single" w:sz="4" w:space="0" w:color="BFBFBF"/>
              <w:left w:val="single" w:sz="4" w:space="0" w:color="BFBFBF"/>
              <w:bottom w:val="single" w:sz="4" w:space="0" w:color="BFBFBF"/>
              <w:right w:val="single" w:sz="4" w:space="0" w:color="BFBFBF"/>
            </w:tcBorders>
            <w:hideMark/>
          </w:tcPr>
          <w:p w14:paraId="4B4B15DE"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Book Antiqua"/>
                <w:sz w:val="24"/>
              </w:rPr>
            </w:pPr>
            <w:r w:rsidRPr="00AA7F9C">
              <w:rPr>
                <w:rFonts w:ascii="Book Antiqua" w:eastAsia="Cambria" w:hAnsi="Book Antiqua" w:cs="Book Antiqua"/>
                <w:sz w:val="24"/>
              </w:rPr>
              <w:t>nato a</w:t>
            </w:r>
          </w:p>
        </w:tc>
        <w:tc>
          <w:tcPr>
            <w:tcW w:w="1009" w:type="dxa"/>
            <w:vMerge w:val="restart"/>
            <w:tcBorders>
              <w:top w:val="single" w:sz="4" w:space="0" w:color="BFBFBF"/>
              <w:left w:val="single" w:sz="4" w:space="0" w:color="BFBFBF"/>
              <w:bottom w:val="single" w:sz="4" w:space="0" w:color="BFBFBF"/>
              <w:right w:val="single" w:sz="4" w:space="0" w:color="BFBFBF"/>
            </w:tcBorders>
            <w:hideMark/>
          </w:tcPr>
          <w:p w14:paraId="1A92B8AC"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Book Antiqua"/>
                <w:sz w:val="24"/>
              </w:rPr>
            </w:pPr>
            <w:r w:rsidRPr="00AA7F9C">
              <w:rPr>
                <w:rFonts w:ascii="Book Antiqua" w:eastAsia="Cambria" w:hAnsi="Book Antiqua" w:cs="Book Antiqua"/>
                <w:sz w:val="24"/>
              </w:rPr>
              <w:t>in data   a</w:t>
            </w:r>
          </w:p>
        </w:tc>
        <w:tc>
          <w:tcPr>
            <w:tcW w:w="2647" w:type="dxa"/>
            <w:tcBorders>
              <w:top w:val="single" w:sz="4" w:space="0" w:color="BFBFBF"/>
              <w:left w:val="single" w:sz="4" w:space="0" w:color="BFBFBF"/>
              <w:bottom w:val="single" w:sz="4" w:space="0" w:color="BFBFBF"/>
              <w:right w:val="single" w:sz="4" w:space="0" w:color="BFBFBF"/>
            </w:tcBorders>
            <w:hideMark/>
          </w:tcPr>
          <w:p w14:paraId="09C35BDB"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Book Antiqua"/>
                <w:iCs/>
                <w:sz w:val="24"/>
              </w:rPr>
            </w:pPr>
            <w:r w:rsidRPr="00AA7F9C">
              <w:rPr>
                <w:rFonts w:ascii="Book Antiqua" w:eastAsia="Cambria" w:hAnsi="Book Antiqua" w:cs="Book Antiqua"/>
                <w:iCs/>
                <w:sz w:val="24"/>
              </w:rPr>
              <w:t>Codice fiscale</w:t>
            </w:r>
          </w:p>
        </w:tc>
        <w:tc>
          <w:tcPr>
            <w:tcW w:w="2647" w:type="dxa"/>
            <w:tcBorders>
              <w:top w:val="single" w:sz="4" w:space="0" w:color="BFBFBF"/>
              <w:left w:val="single" w:sz="4" w:space="0" w:color="BFBFBF"/>
              <w:bottom w:val="single" w:sz="4" w:space="0" w:color="BFBFBF"/>
              <w:right w:val="single" w:sz="4" w:space="0" w:color="BFBFBF"/>
            </w:tcBorders>
            <w:hideMark/>
          </w:tcPr>
          <w:p w14:paraId="26A78AF8"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Book Antiqua"/>
                <w:i/>
                <w:iCs/>
                <w:sz w:val="24"/>
              </w:rPr>
            </w:pPr>
            <w:r w:rsidRPr="00AA7F9C">
              <w:rPr>
                <w:rFonts w:ascii="Book Antiqua" w:eastAsia="Cambria" w:hAnsi="Book Antiqua" w:cs="Book Antiqua"/>
                <w:i/>
                <w:iCs/>
                <w:sz w:val="24"/>
              </w:rPr>
              <w:t>carica ricoperta</w:t>
            </w:r>
          </w:p>
        </w:tc>
      </w:tr>
      <w:tr w:rsidR="00AA7F9C" w:rsidRPr="00AA7F9C" w14:paraId="37755D73" w14:textId="77777777" w:rsidTr="00AA7F9C">
        <w:tc>
          <w:tcPr>
            <w:tcW w:w="2485" w:type="dxa"/>
            <w:vMerge/>
            <w:tcBorders>
              <w:top w:val="single" w:sz="4" w:space="0" w:color="BFBFBF"/>
              <w:left w:val="single" w:sz="4" w:space="0" w:color="BFBFBF"/>
              <w:bottom w:val="single" w:sz="4" w:space="0" w:color="BFBFBF"/>
              <w:right w:val="single" w:sz="4" w:space="0" w:color="BFBFBF"/>
            </w:tcBorders>
            <w:vAlign w:val="center"/>
            <w:hideMark/>
          </w:tcPr>
          <w:p w14:paraId="6821602B" w14:textId="77777777" w:rsidR="00AA7F9C" w:rsidRPr="00AA7F9C" w:rsidRDefault="00AA7F9C" w:rsidP="00AA7F9C">
            <w:pPr>
              <w:spacing w:after="0" w:line="240" w:lineRule="auto"/>
              <w:rPr>
                <w:rFonts w:ascii="Book Antiqua" w:eastAsia="Cambria" w:hAnsi="Book Antiqua" w:cs="Book Antiqua"/>
                <w:sz w:val="24"/>
              </w:rPr>
            </w:pPr>
          </w:p>
        </w:tc>
        <w:tc>
          <w:tcPr>
            <w:tcW w:w="1957" w:type="dxa"/>
            <w:vMerge/>
            <w:tcBorders>
              <w:top w:val="single" w:sz="4" w:space="0" w:color="BFBFBF"/>
              <w:left w:val="single" w:sz="4" w:space="0" w:color="BFBFBF"/>
              <w:bottom w:val="single" w:sz="4" w:space="0" w:color="BFBFBF"/>
              <w:right w:val="single" w:sz="4" w:space="0" w:color="BFBFBF"/>
            </w:tcBorders>
            <w:vAlign w:val="center"/>
            <w:hideMark/>
          </w:tcPr>
          <w:p w14:paraId="63733F3D" w14:textId="77777777" w:rsidR="00AA7F9C" w:rsidRPr="00AA7F9C" w:rsidRDefault="00AA7F9C" w:rsidP="00AA7F9C">
            <w:pPr>
              <w:spacing w:after="0" w:line="240" w:lineRule="auto"/>
              <w:rPr>
                <w:rFonts w:ascii="Book Antiqua" w:eastAsia="Cambria" w:hAnsi="Book Antiqua" w:cs="Book Antiqua"/>
                <w:sz w:val="24"/>
              </w:rPr>
            </w:pPr>
          </w:p>
        </w:tc>
        <w:tc>
          <w:tcPr>
            <w:tcW w:w="1009" w:type="dxa"/>
            <w:vMerge/>
            <w:tcBorders>
              <w:top w:val="single" w:sz="4" w:space="0" w:color="BFBFBF"/>
              <w:left w:val="single" w:sz="4" w:space="0" w:color="BFBFBF"/>
              <w:bottom w:val="single" w:sz="4" w:space="0" w:color="BFBFBF"/>
              <w:right w:val="single" w:sz="4" w:space="0" w:color="BFBFBF"/>
            </w:tcBorders>
            <w:vAlign w:val="center"/>
            <w:hideMark/>
          </w:tcPr>
          <w:p w14:paraId="574DFD65" w14:textId="77777777" w:rsidR="00AA7F9C" w:rsidRPr="00AA7F9C" w:rsidRDefault="00AA7F9C" w:rsidP="00AA7F9C">
            <w:pPr>
              <w:spacing w:after="0" w:line="240" w:lineRule="auto"/>
              <w:rPr>
                <w:rFonts w:ascii="Book Antiqua" w:eastAsia="Cambria" w:hAnsi="Book Antiqua" w:cs="Book Antiqua"/>
                <w:sz w:val="24"/>
              </w:rPr>
            </w:pPr>
          </w:p>
        </w:tc>
        <w:tc>
          <w:tcPr>
            <w:tcW w:w="2647" w:type="dxa"/>
            <w:tcBorders>
              <w:top w:val="single" w:sz="4" w:space="0" w:color="BFBFBF"/>
              <w:left w:val="single" w:sz="4" w:space="0" w:color="BFBFBF"/>
              <w:bottom w:val="single" w:sz="4" w:space="0" w:color="BFBFBF"/>
              <w:right w:val="single" w:sz="4" w:space="0" w:color="BFBFBF"/>
            </w:tcBorders>
          </w:tcPr>
          <w:p w14:paraId="65FEFDA8" w14:textId="77777777" w:rsidR="00AA7F9C" w:rsidRPr="00AA7F9C" w:rsidRDefault="00AA7F9C" w:rsidP="00AA7F9C">
            <w:pPr>
              <w:widowControl w:val="0"/>
              <w:tabs>
                <w:tab w:val="left" w:pos="229"/>
              </w:tabs>
              <w:autoSpaceDE w:val="0"/>
              <w:autoSpaceDN w:val="0"/>
              <w:adjustRightInd w:val="0"/>
              <w:spacing w:after="0" w:line="240" w:lineRule="auto"/>
              <w:ind w:right="-430"/>
              <w:rPr>
                <w:rFonts w:ascii="Book Antiqua" w:eastAsia="Cambria" w:hAnsi="Book Antiqua" w:cs="Book Antiqua"/>
                <w:sz w:val="24"/>
              </w:rPr>
            </w:pPr>
          </w:p>
        </w:tc>
        <w:tc>
          <w:tcPr>
            <w:tcW w:w="2647" w:type="dxa"/>
            <w:tcBorders>
              <w:top w:val="single" w:sz="4" w:space="0" w:color="BFBFBF"/>
              <w:left w:val="single" w:sz="4" w:space="0" w:color="BFBFBF"/>
              <w:bottom w:val="single" w:sz="4" w:space="0" w:color="BFBFBF"/>
              <w:right w:val="single" w:sz="4" w:space="0" w:color="BFBFBF"/>
            </w:tcBorders>
            <w:hideMark/>
          </w:tcPr>
          <w:p w14:paraId="0255FA70" w14:textId="77777777" w:rsidR="00AA7F9C" w:rsidRPr="00AA7F9C" w:rsidRDefault="00AA7F9C" w:rsidP="00AA7F9C">
            <w:pPr>
              <w:widowControl w:val="0"/>
              <w:tabs>
                <w:tab w:val="left" w:pos="229"/>
              </w:tabs>
              <w:autoSpaceDE w:val="0"/>
              <w:autoSpaceDN w:val="0"/>
              <w:adjustRightInd w:val="0"/>
              <w:spacing w:after="0" w:line="240" w:lineRule="auto"/>
              <w:ind w:right="-430"/>
              <w:rPr>
                <w:rFonts w:ascii="Book Antiqua" w:eastAsia="Cambria" w:hAnsi="Book Antiqua" w:cs="Book Antiqua"/>
                <w:sz w:val="24"/>
              </w:rPr>
            </w:pPr>
            <w:r w:rsidRPr="00AA7F9C">
              <w:rPr>
                <w:rFonts w:ascii="Book Antiqua" w:eastAsia="Cambria" w:hAnsi="Book Antiqua" w:cs="Book Antiqua"/>
                <w:sz w:val="24"/>
              </w:rPr>
              <w:t xml:space="preserve">Da specificare in relazione a quanto previsto dall’art. 38 comma 1 lett. B) del Codice </w:t>
            </w:r>
          </w:p>
        </w:tc>
      </w:tr>
      <w:tr w:rsidR="00AA7F9C" w:rsidRPr="00AA7F9C" w14:paraId="6F4D9A07" w14:textId="77777777" w:rsidTr="00AA7F9C">
        <w:tc>
          <w:tcPr>
            <w:tcW w:w="2485" w:type="dxa"/>
            <w:tcBorders>
              <w:top w:val="single" w:sz="4" w:space="0" w:color="BFBFBF"/>
              <w:left w:val="single" w:sz="4" w:space="0" w:color="BFBFBF"/>
              <w:bottom w:val="single" w:sz="4" w:space="0" w:color="BFBFBF"/>
              <w:right w:val="single" w:sz="4" w:space="0" w:color="BFBFBF"/>
            </w:tcBorders>
          </w:tcPr>
          <w:p w14:paraId="2C8ED88D"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p>
        </w:tc>
        <w:tc>
          <w:tcPr>
            <w:tcW w:w="1957" w:type="dxa"/>
            <w:tcBorders>
              <w:top w:val="single" w:sz="4" w:space="0" w:color="BFBFBF"/>
              <w:left w:val="single" w:sz="4" w:space="0" w:color="BFBFBF"/>
              <w:bottom w:val="single" w:sz="4" w:space="0" w:color="BFBFBF"/>
              <w:right w:val="single" w:sz="4" w:space="0" w:color="BFBFBF"/>
            </w:tcBorders>
          </w:tcPr>
          <w:p w14:paraId="7F16668C"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p>
        </w:tc>
        <w:tc>
          <w:tcPr>
            <w:tcW w:w="1009" w:type="dxa"/>
            <w:tcBorders>
              <w:top w:val="single" w:sz="4" w:space="0" w:color="BFBFBF"/>
              <w:left w:val="single" w:sz="4" w:space="0" w:color="BFBFBF"/>
              <w:bottom w:val="single" w:sz="4" w:space="0" w:color="BFBFBF"/>
              <w:right w:val="single" w:sz="4" w:space="0" w:color="BFBFBF"/>
            </w:tcBorders>
          </w:tcPr>
          <w:p w14:paraId="1968F416"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p>
        </w:tc>
        <w:tc>
          <w:tcPr>
            <w:tcW w:w="2647" w:type="dxa"/>
            <w:tcBorders>
              <w:top w:val="single" w:sz="4" w:space="0" w:color="BFBFBF"/>
              <w:left w:val="single" w:sz="4" w:space="0" w:color="BFBFBF"/>
              <w:bottom w:val="single" w:sz="4" w:space="0" w:color="BFBFBF"/>
              <w:right w:val="single" w:sz="4" w:space="0" w:color="BFBFBF"/>
            </w:tcBorders>
          </w:tcPr>
          <w:p w14:paraId="6A68A0C5"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Book Antiqua"/>
                <w:sz w:val="24"/>
              </w:rPr>
            </w:pPr>
          </w:p>
        </w:tc>
        <w:tc>
          <w:tcPr>
            <w:tcW w:w="2647" w:type="dxa"/>
            <w:tcBorders>
              <w:top w:val="single" w:sz="4" w:space="0" w:color="BFBFBF"/>
              <w:left w:val="single" w:sz="4" w:space="0" w:color="BFBFBF"/>
              <w:bottom w:val="single" w:sz="4" w:space="0" w:color="BFBFBF"/>
              <w:right w:val="single" w:sz="4" w:space="0" w:color="BFBFBF"/>
            </w:tcBorders>
            <w:hideMark/>
          </w:tcPr>
          <w:p w14:paraId="4AEC88EC"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r w:rsidRPr="00AA7F9C">
              <w:rPr>
                <w:rFonts w:ascii="Book Antiqua" w:eastAsia="Cambria" w:hAnsi="Book Antiqua" w:cs="Book Antiqua"/>
                <w:sz w:val="24"/>
              </w:rPr>
              <w:t>|_|</w:t>
            </w:r>
          </w:p>
        </w:tc>
      </w:tr>
      <w:tr w:rsidR="00AA7F9C" w:rsidRPr="00AA7F9C" w14:paraId="136E822D" w14:textId="77777777" w:rsidTr="00AA7F9C">
        <w:tc>
          <w:tcPr>
            <w:tcW w:w="2485" w:type="dxa"/>
            <w:tcBorders>
              <w:top w:val="single" w:sz="4" w:space="0" w:color="BFBFBF"/>
              <w:left w:val="single" w:sz="4" w:space="0" w:color="BFBFBF"/>
              <w:bottom w:val="single" w:sz="4" w:space="0" w:color="BFBFBF"/>
              <w:right w:val="single" w:sz="4" w:space="0" w:color="BFBFBF"/>
            </w:tcBorders>
          </w:tcPr>
          <w:p w14:paraId="0F1AE5A6"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p>
        </w:tc>
        <w:tc>
          <w:tcPr>
            <w:tcW w:w="1957" w:type="dxa"/>
            <w:tcBorders>
              <w:top w:val="single" w:sz="4" w:space="0" w:color="BFBFBF"/>
              <w:left w:val="single" w:sz="4" w:space="0" w:color="BFBFBF"/>
              <w:bottom w:val="single" w:sz="4" w:space="0" w:color="BFBFBF"/>
              <w:right w:val="single" w:sz="4" w:space="0" w:color="BFBFBF"/>
            </w:tcBorders>
          </w:tcPr>
          <w:p w14:paraId="15E8C263"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p>
        </w:tc>
        <w:tc>
          <w:tcPr>
            <w:tcW w:w="1009" w:type="dxa"/>
            <w:tcBorders>
              <w:top w:val="single" w:sz="4" w:space="0" w:color="BFBFBF"/>
              <w:left w:val="single" w:sz="4" w:space="0" w:color="BFBFBF"/>
              <w:bottom w:val="single" w:sz="4" w:space="0" w:color="BFBFBF"/>
              <w:right w:val="single" w:sz="4" w:space="0" w:color="BFBFBF"/>
            </w:tcBorders>
          </w:tcPr>
          <w:p w14:paraId="1D760278"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p>
        </w:tc>
        <w:tc>
          <w:tcPr>
            <w:tcW w:w="2647" w:type="dxa"/>
            <w:tcBorders>
              <w:top w:val="single" w:sz="4" w:space="0" w:color="BFBFBF"/>
              <w:left w:val="single" w:sz="4" w:space="0" w:color="BFBFBF"/>
              <w:bottom w:val="single" w:sz="4" w:space="0" w:color="BFBFBF"/>
              <w:right w:val="single" w:sz="4" w:space="0" w:color="BFBFBF"/>
            </w:tcBorders>
          </w:tcPr>
          <w:p w14:paraId="53497967"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Book Antiqua"/>
                <w:sz w:val="24"/>
              </w:rPr>
            </w:pPr>
          </w:p>
        </w:tc>
        <w:tc>
          <w:tcPr>
            <w:tcW w:w="2647" w:type="dxa"/>
            <w:tcBorders>
              <w:top w:val="single" w:sz="4" w:space="0" w:color="BFBFBF"/>
              <w:left w:val="single" w:sz="4" w:space="0" w:color="BFBFBF"/>
              <w:bottom w:val="single" w:sz="4" w:space="0" w:color="BFBFBF"/>
              <w:right w:val="single" w:sz="4" w:space="0" w:color="BFBFBF"/>
            </w:tcBorders>
            <w:hideMark/>
          </w:tcPr>
          <w:p w14:paraId="44C34D05"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r w:rsidRPr="00AA7F9C">
              <w:rPr>
                <w:rFonts w:ascii="Book Antiqua" w:eastAsia="Cambria" w:hAnsi="Book Antiqua" w:cs="Book Antiqua"/>
                <w:sz w:val="24"/>
              </w:rPr>
              <w:t>|_|</w:t>
            </w:r>
          </w:p>
        </w:tc>
      </w:tr>
      <w:tr w:rsidR="00AA7F9C" w:rsidRPr="00AA7F9C" w14:paraId="343AB8AC" w14:textId="77777777" w:rsidTr="00AA7F9C">
        <w:tc>
          <w:tcPr>
            <w:tcW w:w="2485" w:type="dxa"/>
            <w:tcBorders>
              <w:top w:val="single" w:sz="4" w:space="0" w:color="BFBFBF"/>
              <w:left w:val="single" w:sz="4" w:space="0" w:color="BFBFBF"/>
              <w:bottom w:val="single" w:sz="4" w:space="0" w:color="BFBFBF"/>
              <w:right w:val="single" w:sz="4" w:space="0" w:color="BFBFBF"/>
            </w:tcBorders>
          </w:tcPr>
          <w:p w14:paraId="1184A528"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p>
        </w:tc>
        <w:tc>
          <w:tcPr>
            <w:tcW w:w="1957" w:type="dxa"/>
            <w:tcBorders>
              <w:top w:val="single" w:sz="4" w:space="0" w:color="BFBFBF"/>
              <w:left w:val="single" w:sz="4" w:space="0" w:color="BFBFBF"/>
              <w:bottom w:val="single" w:sz="4" w:space="0" w:color="BFBFBF"/>
              <w:right w:val="single" w:sz="4" w:space="0" w:color="BFBFBF"/>
            </w:tcBorders>
          </w:tcPr>
          <w:p w14:paraId="28C0BAD6"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p>
        </w:tc>
        <w:tc>
          <w:tcPr>
            <w:tcW w:w="1009" w:type="dxa"/>
            <w:tcBorders>
              <w:top w:val="single" w:sz="4" w:space="0" w:color="BFBFBF"/>
              <w:left w:val="single" w:sz="4" w:space="0" w:color="BFBFBF"/>
              <w:bottom w:val="single" w:sz="4" w:space="0" w:color="BFBFBF"/>
              <w:right w:val="single" w:sz="4" w:space="0" w:color="BFBFBF"/>
            </w:tcBorders>
          </w:tcPr>
          <w:p w14:paraId="04CC6C47"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p>
        </w:tc>
        <w:tc>
          <w:tcPr>
            <w:tcW w:w="2647" w:type="dxa"/>
            <w:tcBorders>
              <w:top w:val="single" w:sz="4" w:space="0" w:color="BFBFBF"/>
              <w:left w:val="single" w:sz="4" w:space="0" w:color="BFBFBF"/>
              <w:bottom w:val="single" w:sz="4" w:space="0" w:color="BFBFBF"/>
              <w:right w:val="single" w:sz="4" w:space="0" w:color="BFBFBF"/>
            </w:tcBorders>
          </w:tcPr>
          <w:p w14:paraId="31628CAD"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Book Antiqua"/>
                <w:sz w:val="24"/>
              </w:rPr>
            </w:pPr>
          </w:p>
        </w:tc>
        <w:tc>
          <w:tcPr>
            <w:tcW w:w="2647" w:type="dxa"/>
            <w:tcBorders>
              <w:top w:val="single" w:sz="4" w:space="0" w:color="BFBFBF"/>
              <w:left w:val="single" w:sz="4" w:space="0" w:color="BFBFBF"/>
              <w:bottom w:val="single" w:sz="4" w:space="0" w:color="BFBFBF"/>
              <w:right w:val="single" w:sz="4" w:space="0" w:color="BFBFBF"/>
            </w:tcBorders>
            <w:hideMark/>
          </w:tcPr>
          <w:p w14:paraId="2CBB9B1F"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r w:rsidRPr="00AA7F9C">
              <w:rPr>
                <w:rFonts w:ascii="Book Antiqua" w:eastAsia="Cambria" w:hAnsi="Book Antiqua" w:cs="Book Antiqua"/>
                <w:sz w:val="24"/>
              </w:rPr>
              <w:t>|_|</w:t>
            </w:r>
          </w:p>
        </w:tc>
      </w:tr>
      <w:tr w:rsidR="00AA7F9C" w:rsidRPr="00AA7F9C" w14:paraId="57599C9C" w14:textId="77777777" w:rsidTr="00AA7F9C">
        <w:tc>
          <w:tcPr>
            <w:tcW w:w="2485" w:type="dxa"/>
            <w:tcBorders>
              <w:top w:val="single" w:sz="4" w:space="0" w:color="BFBFBF"/>
              <w:left w:val="single" w:sz="4" w:space="0" w:color="BFBFBF"/>
              <w:bottom w:val="single" w:sz="4" w:space="0" w:color="BFBFBF"/>
              <w:right w:val="single" w:sz="4" w:space="0" w:color="BFBFBF"/>
            </w:tcBorders>
          </w:tcPr>
          <w:p w14:paraId="4BCB721B"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p>
        </w:tc>
        <w:tc>
          <w:tcPr>
            <w:tcW w:w="1957" w:type="dxa"/>
            <w:tcBorders>
              <w:top w:val="single" w:sz="4" w:space="0" w:color="BFBFBF"/>
              <w:left w:val="single" w:sz="4" w:space="0" w:color="BFBFBF"/>
              <w:bottom w:val="single" w:sz="4" w:space="0" w:color="BFBFBF"/>
              <w:right w:val="single" w:sz="4" w:space="0" w:color="BFBFBF"/>
            </w:tcBorders>
          </w:tcPr>
          <w:p w14:paraId="56E5448F"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p>
        </w:tc>
        <w:tc>
          <w:tcPr>
            <w:tcW w:w="1009" w:type="dxa"/>
            <w:tcBorders>
              <w:top w:val="single" w:sz="4" w:space="0" w:color="BFBFBF"/>
              <w:left w:val="single" w:sz="4" w:space="0" w:color="BFBFBF"/>
              <w:bottom w:val="single" w:sz="4" w:space="0" w:color="BFBFBF"/>
              <w:right w:val="single" w:sz="4" w:space="0" w:color="BFBFBF"/>
            </w:tcBorders>
          </w:tcPr>
          <w:p w14:paraId="3483F81E"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p>
        </w:tc>
        <w:tc>
          <w:tcPr>
            <w:tcW w:w="2647" w:type="dxa"/>
            <w:tcBorders>
              <w:top w:val="single" w:sz="4" w:space="0" w:color="BFBFBF"/>
              <w:left w:val="single" w:sz="4" w:space="0" w:color="BFBFBF"/>
              <w:bottom w:val="single" w:sz="4" w:space="0" w:color="BFBFBF"/>
              <w:right w:val="single" w:sz="4" w:space="0" w:color="BFBFBF"/>
            </w:tcBorders>
          </w:tcPr>
          <w:p w14:paraId="45D26C64"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Book Antiqua"/>
                <w:sz w:val="24"/>
              </w:rPr>
            </w:pPr>
          </w:p>
        </w:tc>
        <w:tc>
          <w:tcPr>
            <w:tcW w:w="2647" w:type="dxa"/>
            <w:tcBorders>
              <w:top w:val="single" w:sz="4" w:space="0" w:color="BFBFBF"/>
              <w:left w:val="single" w:sz="4" w:space="0" w:color="BFBFBF"/>
              <w:bottom w:val="single" w:sz="4" w:space="0" w:color="BFBFBF"/>
              <w:right w:val="single" w:sz="4" w:space="0" w:color="BFBFBF"/>
            </w:tcBorders>
            <w:hideMark/>
          </w:tcPr>
          <w:p w14:paraId="34951BD5"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r w:rsidRPr="00AA7F9C">
              <w:rPr>
                <w:rFonts w:ascii="Book Antiqua" w:eastAsia="Cambria" w:hAnsi="Book Antiqua" w:cs="Book Antiqua"/>
                <w:sz w:val="24"/>
              </w:rPr>
              <w:t>|_|</w:t>
            </w:r>
          </w:p>
        </w:tc>
      </w:tr>
      <w:tr w:rsidR="00AA7F9C" w:rsidRPr="00AA7F9C" w14:paraId="762C1303" w14:textId="77777777" w:rsidTr="00AA7F9C">
        <w:tc>
          <w:tcPr>
            <w:tcW w:w="2485" w:type="dxa"/>
            <w:tcBorders>
              <w:top w:val="single" w:sz="4" w:space="0" w:color="BFBFBF"/>
              <w:left w:val="single" w:sz="4" w:space="0" w:color="BFBFBF"/>
              <w:bottom w:val="single" w:sz="4" w:space="0" w:color="BFBFBF"/>
              <w:right w:val="single" w:sz="4" w:space="0" w:color="BFBFBF"/>
            </w:tcBorders>
          </w:tcPr>
          <w:p w14:paraId="23D9EB88"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p>
        </w:tc>
        <w:tc>
          <w:tcPr>
            <w:tcW w:w="1957" w:type="dxa"/>
            <w:tcBorders>
              <w:top w:val="single" w:sz="4" w:space="0" w:color="BFBFBF"/>
              <w:left w:val="single" w:sz="4" w:space="0" w:color="BFBFBF"/>
              <w:bottom w:val="single" w:sz="4" w:space="0" w:color="BFBFBF"/>
              <w:right w:val="single" w:sz="4" w:space="0" w:color="BFBFBF"/>
            </w:tcBorders>
          </w:tcPr>
          <w:p w14:paraId="7A2D9898"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p>
        </w:tc>
        <w:tc>
          <w:tcPr>
            <w:tcW w:w="1009" w:type="dxa"/>
            <w:tcBorders>
              <w:top w:val="single" w:sz="4" w:space="0" w:color="BFBFBF"/>
              <w:left w:val="single" w:sz="4" w:space="0" w:color="BFBFBF"/>
              <w:bottom w:val="single" w:sz="4" w:space="0" w:color="BFBFBF"/>
              <w:right w:val="single" w:sz="4" w:space="0" w:color="BFBFBF"/>
            </w:tcBorders>
          </w:tcPr>
          <w:p w14:paraId="4243F767"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p>
        </w:tc>
        <w:tc>
          <w:tcPr>
            <w:tcW w:w="2647" w:type="dxa"/>
            <w:tcBorders>
              <w:top w:val="single" w:sz="4" w:space="0" w:color="BFBFBF"/>
              <w:left w:val="single" w:sz="4" w:space="0" w:color="BFBFBF"/>
              <w:bottom w:val="single" w:sz="4" w:space="0" w:color="BFBFBF"/>
              <w:right w:val="single" w:sz="4" w:space="0" w:color="BFBFBF"/>
            </w:tcBorders>
          </w:tcPr>
          <w:p w14:paraId="447711BE"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Book Antiqua"/>
                <w:sz w:val="24"/>
              </w:rPr>
            </w:pPr>
          </w:p>
        </w:tc>
        <w:tc>
          <w:tcPr>
            <w:tcW w:w="2647" w:type="dxa"/>
            <w:tcBorders>
              <w:top w:val="single" w:sz="4" w:space="0" w:color="BFBFBF"/>
              <w:left w:val="single" w:sz="4" w:space="0" w:color="BFBFBF"/>
              <w:bottom w:val="single" w:sz="4" w:space="0" w:color="BFBFBF"/>
              <w:right w:val="single" w:sz="4" w:space="0" w:color="BFBFBF"/>
            </w:tcBorders>
            <w:hideMark/>
          </w:tcPr>
          <w:p w14:paraId="26F0925F"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r w:rsidRPr="00AA7F9C">
              <w:rPr>
                <w:rFonts w:ascii="Book Antiqua" w:eastAsia="Cambria" w:hAnsi="Book Antiqua" w:cs="Book Antiqua"/>
                <w:sz w:val="24"/>
              </w:rPr>
              <w:t>|_|</w:t>
            </w:r>
          </w:p>
        </w:tc>
      </w:tr>
      <w:tr w:rsidR="00AA7F9C" w:rsidRPr="00AA7F9C" w14:paraId="02BFB58C" w14:textId="77777777" w:rsidTr="00AA7F9C">
        <w:tc>
          <w:tcPr>
            <w:tcW w:w="2485" w:type="dxa"/>
            <w:tcBorders>
              <w:top w:val="single" w:sz="4" w:space="0" w:color="BFBFBF"/>
              <w:left w:val="single" w:sz="4" w:space="0" w:color="BFBFBF"/>
              <w:bottom w:val="single" w:sz="4" w:space="0" w:color="BFBFBF"/>
              <w:right w:val="single" w:sz="4" w:space="0" w:color="BFBFBF"/>
            </w:tcBorders>
          </w:tcPr>
          <w:p w14:paraId="13E24564"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p>
        </w:tc>
        <w:tc>
          <w:tcPr>
            <w:tcW w:w="1957" w:type="dxa"/>
            <w:tcBorders>
              <w:top w:val="single" w:sz="4" w:space="0" w:color="BFBFBF"/>
              <w:left w:val="single" w:sz="4" w:space="0" w:color="BFBFBF"/>
              <w:bottom w:val="single" w:sz="4" w:space="0" w:color="BFBFBF"/>
              <w:right w:val="single" w:sz="4" w:space="0" w:color="BFBFBF"/>
            </w:tcBorders>
          </w:tcPr>
          <w:p w14:paraId="6A8CC4FF"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p>
        </w:tc>
        <w:tc>
          <w:tcPr>
            <w:tcW w:w="1009" w:type="dxa"/>
            <w:tcBorders>
              <w:top w:val="single" w:sz="4" w:space="0" w:color="BFBFBF"/>
              <w:left w:val="single" w:sz="4" w:space="0" w:color="BFBFBF"/>
              <w:bottom w:val="single" w:sz="4" w:space="0" w:color="BFBFBF"/>
              <w:right w:val="single" w:sz="4" w:space="0" w:color="BFBFBF"/>
            </w:tcBorders>
          </w:tcPr>
          <w:p w14:paraId="356E6944"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p>
        </w:tc>
        <w:tc>
          <w:tcPr>
            <w:tcW w:w="2647" w:type="dxa"/>
            <w:tcBorders>
              <w:top w:val="single" w:sz="4" w:space="0" w:color="BFBFBF"/>
              <w:left w:val="single" w:sz="4" w:space="0" w:color="BFBFBF"/>
              <w:bottom w:val="single" w:sz="4" w:space="0" w:color="BFBFBF"/>
              <w:right w:val="single" w:sz="4" w:space="0" w:color="BFBFBF"/>
            </w:tcBorders>
          </w:tcPr>
          <w:p w14:paraId="67C92E7E"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Book Antiqua"/>
                <w:sz w:val="24"/>
              </w:rPr>
            </w:pPr>
          </w:p>
        </w:tc>
        <w:tc>
          <w:tcPr>
            <w:tcW w:w="2647" w:type="dxa"/>
            <w:tcBorders>
              <w:top w:val="single" w:sz="4" w:space="0" w:color="BFBFBF"/>
              <w:left w:val="single" w:sz="4" w:space="0" w:color="BFBFBF"/>
              <w:bottom w:val="single" w:sz="4" w:space="0" w:color="BFBFBF"/>
              <w:right w:val="single" w:sz="4" w:space="0" w:color="BFBFBF"/>
            </w:tcBorders>
            <w:hideMark/>
          </w:tcPr>
          <w:p w14:paraId="2C097AFB"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Times"/>
                <w:sz w:val="24"/>
              </w:rPr>
            </w:pPr>
            <w:r w:rsidRPr="00AA7F9C">
              <w:rPr>
                <w:rFonts w:ascii="Book Antiqua" w:eastAsia="Cambria" w:hAnsi="Book Antiqua" w:cs="Book Antiqua"/>
                <w:sz w:val="24"/>
              </w:rPr>
              <w:t>|_|</w:t>
            </w:r>
          </w:p>
        </w:tc>
      </w:tr>
    </w:tbl>
    <w:p w14:paraId="0FA45E7B" w14:textId="77777777" w:rsidR="00AA7F9C" w:rsidRPr="00AA7F9C" w:rsidRDefault="00AA7F9C" w:rsidP="00AA7F9C">
      <w:pPr>
        <w:widowControl w:val="0"/>
        <w:autoSpaceDE w:val="0"/>
        <w:autoSpaceDN w:val="0"/>
        <w:adjustRightInd w:val="0"/>
        <w:spacing w:after="0" w:line="240" w:lineRule="auto"/>
        <w:ind w:right="-430"/>
        <w:jc w:val="both"/>
        <w:rPr>
          <w:rFonts w:ascii="Book Antiqua" w:eastAsia="Cambria" w:hAnsi="Book Antiqua" w:cs="Times"/>
          <w:b/>
          <w:sz w:val="24"/>
        </w:rPr>
      </w:pPr>
      <w:r w:rsidRPr="00AA7F9C">
        <w:rPr>
          <w:rFonts w:ascii="Book Antiqua" w:eastAsia="Cambria" w:hAnsi="Book Antiqua" w:cs="Times"/>
          <w:b/>
          <w:sz w:val="24"/>
        </w:rPr>
        <w:t>N.B. TUTTE LE SINGOLE PERSONE INDICATE AL PUNTO 11 DIVERSE DAL SOTTOSCRITTORE DELLA PRESENTE DICHIARAZIONE DEVONO COMPILARE AUTONOMAMENTE IL MODELLO B/BIS ALLEGATO</w:t>
      </w:r>
    </w:p>
    <w:p w14:paraId="2FC94504" w14:textId="77777777" w:rsidR="00AA7F9C" w:rsidRPr="00AA7F9C" w:rsidRDefault="00AA7F9C" w:rsidP="00AA7F9C">
      <w:pPr>
        <w:widowControl w:val="0"/>
        <w:autoSpaceDE w:val="0"/>
        <w:autoSpaceDN w:val="0"/>
        <w:adjustRightInd w:val="0"/>
        <w:spacing w:after="0" w:line="240" w:lineRule="auto"/>
        <w:ind w:right="-430"/>
        <w:jc w:val="both"/>
        <w:rPr>
          <w:rFonts w:ascii="Book Antiqua" w:eastAsia="Cambria" w:hAnsi="Book Antiqua" w:cs="Times"/>
          <w:sz w:val="24"/>
        </w:rPr>
      </w:pPr>
    </w:p>
    <w:p w14:paraId="57697B00" w14:textId="77777777" w:rsidR="00AA7F9C" w:rsidRPr="00AA7F9C" w:rsidRDefault="00AA7F9C" w:rsidP="00AA7F9C">
      <w:pPr>
        <w:widowControl w:val="0"/>
        <w:numPr>
          <w:ilvl w:val="0"/>
          <w:numId w:val="17"/>
        </w:numPr>
        <w:autoSpaceDE w:val="0"/>
        <w:autoSpaceDN w:val="0"/>
        <w:adjustRightInd w:val="0"/>
        <w:spacing w:after="0" w:line="240" w:lineRule="auto"/>
        <w:ind w:left="360" w:right="-430"/>
        <w:jc w:val="both"/>
        <w:rPr>
          <w:rFonts w:ascii="Book Antiqua" w:eastAsia="Cambria" w:hAnsi="Book Antiqua" w:cs="Book Antiqua"/>
          <w:sz w:val="24"/>
        </w:rPr>
      </w:pPr>
      <w:r w:rsidRPr="00AA7F9C">
        <w:rPr>
          <w:rFonts w:ascii="Book Antiqua" w:eastAsia="Cambria" w:hAnsi="Book Antiqua" w:cs="Book Antiqua"/>
          <w:sz w:val="24"/>
        </w:rPr>
        <w:t xml:space="preserve">che nei confronti dell’impresa e di tutti i soggetti sopraindicati (per i quali si allega apposita autodichiarazione resa personalmente dall’interessato) non ricorre alcuna delle cause di esclusione previste dall’articolo 38 del d.lgs. 163/2006 e </w:t>
      </w:r>
      <w:proofErr w:type="spellStart"/>
      <w:proofErr w:type="gramStart"/>
      <w:r w:rsidRPr="00AA7F9C">
        <w:rPr>
          <w:rFonts w:ascii="Book Antiqua" w:eastAsia="Cambria" w:hAnsi="Book Antiqua" w:cs="Book Antiqua"/>
          <w:sz w:val="24"/>
        </w:rPr>
        <w:t>s.m.i.</w:t>
      </w:r>
      <w:proofErr w:type="spellEnd"/>
      <w:r w:rsidRPr="00AA7F9C">
        <w:rPr>
          <w:rFonts w:ascii="Book Antiqua" w:eastAsia="Cambria" w:hAnsi="Book Antiqua" w:cs="Book Antiqua"/>
          <w:sz w:val="24"/>
        </w:rPr>
        <w:t>.</w:t>
      </w:r>
      <w:proofErr w:type="gramEnd"/>
      <w:r w:rsidRPr="00AA7F9C">
        <w:rPr>
          <w:rFonts w:ascii="Book Antiqua" w:eastAsia="Cambria" w:hAnsi="Book Antiqua" w:cs="Book Antiqua"/>
          <w:sz w:val="24"/>
        </w:rPr>
        <w:t xml:space="preserve"> In particolare in riferimento a quanto previsto al comma 1, lett. c) dichiara che nei confronti delle suddette persone fisiche non è mai stata pronunciata sentenza di condanna passata in giudicato o emesso decreto penale di condanna divenuto irrevocabile, oppure sentenza di applicazione della pena su </w:t>
      </w:r>
      <w:r w:rsidRPr="00AA7F9C">
        <w:rPr>
          <w:rFonts w:ascii="Book Antiqua" w:eastAsia="Cambria" w:hAnsi="Book Antiqua" w:cs="Book Antiqua"/>
          <w:sz w:val="24"/>
        </w:rPr>
        <w:lastRenderedPageBreak/>
        <w:t xml:space="preserve">richiesta ai sensi dell’art. 444 del codice di procedura penale, ad </w:t>
      </w:r>
      <w:r w:rsidRPr="00AA7F9C">
        <w:rPr>
          <w:rFonts w:ascii="Book Antiqua" w:eastAsia="Cambria" w:hAnsi="Book Antiqua" w:cs="Book Antiqua"/>
          <w:sz w:val="24"/>
          <w:u w:val="single"/>
        </w:rPr>
        <w:t>eccezione dei soggetti  di seguito indicati</w:t>
      </w:r>
      <w:r w:rsidRPr="00AA7F9C">
        <w:rPr>
          <w:rFonts w:ascii="Book Antiqua" w:eastAsia="Cambria" w:hAnsi="Book Antiqua" w:cs="Book Antiqua"/>
          <w:sz w:val="24"/>
        </w:rPr>
        <w:t>, nei confronti dei quali è stata emessa sentenza passata in giudicato o emesso decreto penale di condanna divenuto irrevocabile oppure sentenza di applicazione della pena su richiesta ai sensi dell’art. 444 del c.p.p. per i seguenti reati:</w:t>
      </w:r>
    </w:p>
    <w:p w14:paraId="04A092F5" w14:textId="77777777" w:rsidR="00AA7F9C" w:rsidRPr="00AA7F9C" w:rsidRDefault="00AA7F9C" w:rsidP="00AA7F9C">
      <w:pPr>
        <w:widowControl w:val="0"/>
        <w:tabs>
          <w:tab w:val="left" w:pos="283"/>
        </w:tabs>
        <w:autoSpaceDE w:val="0"/>
        <w:autoSpaceDN w:val="0"/>
        <w:adjustRightInd w:val="0"/>
        <w:spacing w:after="0" w:line="240" w:lineRule="auto"/>
        <w:ind w:left="283" w:right="-430" w:hanging="283"/>
        <w:jc w:val="both"/>
        <w:rPr>
          <w:rFonts w:ascii="Book Antiqua" w:eastAsia="Cambria" w:hAnsi="Book Antiqua" w:cs="Times"/>
          <w:kern w:val="2"/>
          <w:sz w:val="24"/>
        </w:rPr>
      </w:pPr>
      <w:r w:rsidRPr="00AA7F9C">
        <w:rPr>
          <w:rFonts w:ascii="Book Antiqua" w:eastAsia="Cambria" w:hAnsi="Book Antiqua" w:cs="Times"/>
          <w:kern w:val="2"/>
          <w:sz w:val="24"/>
        </w:rPr>
        <w:t>-</w:t>
      </w:r>
      <w:r w:rsidRPr="00AA7F9C">
        <w:rPr>
          <w:rFonts w:ascii="Book Antiqua" w:eastAsia="Cambria" w:hAnsi="Book Antiqua" w:cs="Times"/>
          <w:kern w:val="2"/>
          <w:sz w:val="24"/>
        </w:rPr>
        <w:tab/>
      </w:r>
      <w:r w:rsidRPr="00AA7F9C">
        <w:rPr>
          <w:rFonts w:ascii="Book Antiqua" w:eastAsia="Cambria" w:hAnsi="Book Antiqua" w:cs="Book Antiqua"/>
          <w:kern w:val="2"/>
          <w:sz w:val="24"/>
        </w:rPr>
        <w:t xml:space="preserve">soggetto condannato _________________________________________sentenza/decreto   del __________________________________________________________________ </w:t>
      </w:r>
    </w:p>
    <w:p w14:paraId="1F328052" w14:textId="77777777" w:rsidR="00AA7F9C" w:rsidRPr="00AA7F9C" w:rsidRDefault="00AA7F9C" w:rsidP="00AA7F9C">
      <w:pPr>
        <w:widowControl w:val="0"/>
        <w:tabs>
          <w:tab w:val="left" w:pos="283"/>
        </w:tabs>
        <w:autoSpaceDE w:val="0"/>
        <w:autoSpaceDN w:val="0"/>
        <w:adjustRightInd w:val="0"/>
        <w:spacing w:after="0" w:line="240" w:lineRule="auto"/>
        <w:ind w:left="283" w:right="-430" w:hanging="283"/>
        <w:jc w:val="both"/>
        <w:rPr>
          <w:rFonts w:ascii="Book Antiqua" w:eastAsia="Cambria" w:hAnsi="Book Antiqua" w:cs="Times"/>
          <w:kern w:val="2"/>
          <w:sz w:val="24"/>
        </w:rPr>
      </w:pPr>
      <w:r w:rsidRPr="00AA7F9C">
        <w:rPr>
          <w:rFonts w:ascii="Book Antiqua" w:eastAsia="Cambria" w:hAnsi="Book Antiqua" w:cs="Times"/>
          <w:kern w:val="2"/>
          <w:sz w:val="24"/>
        </w:rPr>
        <w:tab/>
      </w:r>
      <w:r w:rsidRPr="00AA7F9C">
        <w:rPr>
          <w:rFonts w:ascii="Book Antiqua" w:eastAsia="Cambria" w:hAnsi="Book Antiqua" w:cs="Book Antiqua"/>
          <w:kern w:val="2"/>
          <w:sz w:val="24"/>
        </w:rPr>
        <w:t>Reato __________________________________________________________</w:t>
      </w:r>
    </w:p>
    <w:p w14:paraId="6F718FEB" w14:textId="77777777" w:rsidR="00AA7F9C" w:rsidRPr="00AA7F9C" w:rsidRDefault="00AA7F9C" w:rsidP="00AA7F9C">
      <w:pPr>
        <w:widowControl w:val="0"/>
        <w:tabs>
          <w:tab w:val="left" w:pos="283"/>
        </w:tabs>
        <w:autoSpaceDE w:val="0"/>
        <w:autoSpaceDN w:val="0"/>
        <w:adjustRightInd w:val="0"/>
        <w:spacing w:after="0" w:line="240" w:lineRule="auto"/>
        <w:ind w:right="-430"/>
        <w:jc w:val="both"/>
        <w:rPr>
          <w:rFonts w:ascii="Book Antiqua" w:eastAsia="Cambria" w:hAnsi="Book Antiqua" w:cs="Book Antiqua"/>
          <w:kern w:val="2"/>
          <w:sz w:val="24"/>
        </w:rPr>
      </w:pPr>
      <w:r w:rsidRPr="00AA7F9C">
        <w:rPr>
          <w:rFonts w:ascii="Book Antiqua" w:eastAsia="Cambria" w:hAnsi="Book Antiqua" w:cs="Times"/>
          <w:kern w:val="2"/>
          <w:sz w:val="24"/>
        </w:rPr>
        <w:tab/>
      </w:r>
      <w:r w:rsidRPr="00AA7F9C">
        <w:rPr>
          <w:rFonts w:ascii="Book Antiqua" w:eastAsia="Cambria" w:hAnsi="Book Antiqua" w:cs="Book Antiqua"/>
          <w:kern w:val="2"/>
          <w:sz w:val="24"/>
        </w:rPr>
        <w:t>pena applicata ________________________________________________________________</w:t>
      </w:r>
    </w:p>
    <w:p w14:paraId="72AB2B2C" w14:textId="77777777" w:rsidR="00AA7F9C" w:rsidRPr="00AA7F9C" w:rsidRDefault="00AA7F9C" w:rsidP="00AA7F9C">
      <w:pPr>
        <w:widowControl w:val="0"/>
        <w:tabs>
          <w:tab w:val="left" w:pos="283"/>
        </w:tabs>
        <w:autoSpaceDE w:val="0"/>
        <w:autoSpaceDN w:val="0"/>
        <w:adjustRightInd w:val="0"/>
        <w:spacing w:after="0" w:line="240" w:lineRule="auto"/>
        <w:ind w:left="283" w:right="-430" w:hanging="283"/>
        <w:jc w:val="both"/>
        <w:rPr>
          <w:rFonts w:ascii="Book Antiqua" w:eastAsia="Cambria" w:hAnsi="Book Antiqua" w:cs="Times"/>
          <w:kern w:val="2"/>
          <w:sz w:val="24"/>
        </w:rPr>
      </w:pPr>
      <w:r w:rsidRPr="00AA7F9C">
        <w:rPr>
          <w:rFonts w:ascii="Book Antiqua" w:eastAsia="Cambria" w:hAnsi="Book Antiqua" w:cs="Times"/>
          <w:kern w:val="2"/>
          <w:sz w:val="24"/>
        </w:rPr>
        <w:t>-</w:t>
      </w:r>
      <w:r w:rsidRPr="00AA7F9C">
        <w:rPr>
          <w:rFonts w:ascii="Book Antiqua" w:eastAsia="Cambria" w:hAnsi="Book Antiqua" w:cs="Times"/>
          <w:kern w:val="2"/>
          <w:sz w:val="24"/>
        </w:rPr>
        <w:tab/>
      </w:r>
      <w:r w:rsidRPr="00AA7F9C">
        <w:rPr>
          <w:rFonts w:ascii="Book Antiqua" w:eastAsia="Cambria" w:hAnsi="Book Antiqua" w:cs="Book Antiqua"/>
          <w:kern w:val="2"/>
          <w:sz w:val="24"/>
        </w:rPr>
        <w:t>soggetto condannato _________________________________________</w:t>
      </w:r>
    </w:p>
    <w:p w14:paraId="2BA41A1E" w14:textId="77777777" w:rsidR="00AA7F9C" w:rsidRPr="00AA7F9C" w:rsidRDefault="00AA7F9C" w:rsidP="00AA7F9C">
      <w:pPr>
        <w:widowControl w:val="0"/>
        <w:tabs>
          <w:tab w:val="left" w:pos="283"/>
        </w:tabs>
        <w:autoSpaceDE w:val="0"/>
        <w:autoSpaceDN w:val="0"/>
        <w:adjustRightInd w:val="0"/>
        <w:spacing w:after="0" w:line="240" w:lineRule="auto"/>
        <w:ind w:left="283" w:right="-430" w:hanging="283"/>
        <w:jc w:val="both"/>
        <w:rPr>
          <w:rFonts w:ascii="Book Antiqua" w:eastAsia="Cambria" w:hAnsi="Book Antiqua" w:cs="Times"/>
          <w:kern w:val="2"/>
          <w:sz w:val="24"/>
        </w:rPr>
      </w:pPr>
      <w:r w:rsidRPr="00AA7F9C">
        <w:rPr>
          <w:rFonts w:ascii="Book Antiqua" w:eastAsia="Cambria" w:hAnsi="Book Antiqua" w:cs="Times"/>
          <w:kern w:val="2"/>
          <w:sz w:val="24"/>
        </w:rPr>
        <w:tab/>
      </w:r>
      <w:r w:rsidRPr="00AA7F9C">
        <w:rPr>
          <w:rFonts w:ascii="Book Antiqua" w:eastAsia="Cambria" w:hAnsi="Book Antiqua" w:cs="Book Antiqua"/>
          <w:kern w:val="2"/>
          <w:sz w:val="24"/>
        </w:rPr>
        <w:t xml:space="preserve">sentenza/decreto   del ___________________ </w:t>
      </w:r>
    </w:p>
    <w:p w14:paraId="518AB05D" w14:textId="77777777" w:rsidR="00AA7F9C" w:rsidRPr="00AA7F9C" w:rsidRDefault="00AA7F9C" w:rsidP="00AA7F9C">
      <w:pPr>
        <w:widowControl w:val="0"/>
        <w:tabs>
          <w:tab w:val="left" w:pos="283"/>
        </w:tabs>
        <w:autoSpaceDE w:val="0"/>
        <w:autoSpaceDN w:val="0"/>
        <w:adjustRightInd w:val="0"/>
        <w:spacing w:after="0" w:line="240" w:lineRule="auto"/>
        <w:ind w:left="283" w:right="-430" w:hanging="283"/>
        <w:jc w:val="both"/>
        <w:rPr>
          <w:rFonts w:ascii="Book Antiqua" w:eastAsia="Cambria" w:hAnsi="Book Antiqua" w:cs="Times"/>
          <w:kern w:val="2"/>
          <w:sz w:val="24"/>
        </w:rPr>
      </w:pPr>
      <w:r w:rsidRPr="00AA7F9C">
        <w:rPr>
          <w:rFonts w:ascii="Book Antiqua" w:eastAsia="Cambria" w:hAnsi="Book Antiqua" w:cs="Times"/>
          <w:kern w:val="2"/>
          <w:sz w:val="24"/>
        </w:rPr>
        <w:tab/>
      </w:r>
      <w:r w:rsidRPr="00AA7F9C">
        <w:rPr>
          <w:rFonts w:ascii="Book Antiqua" w:eastAsia="Cambria" w:hAnsi="Book Antiqua" w:cs="Book Antiqua"/>
          <w:kern w:val="2"/>
          <w:sz w:val="24"/>
        </w:rPr>
        <w:t>Reato __________________________________________________________</w:t>
      </w:r>
    </w:p>
    <w:p w14:paraId="509CB3DB" w14:textId="77777777" w:rsidR="00AA7F9C" w:rsidRPr="00AA7F9C" w:rsidRDefault="00AA7F9C" w:rsidP="00AA7F9C">
      <w:pPr>
        <w:widowControl w:val="0"/>
        <w:tabs>
          <w:tab w:val="left" w:pos="283"/>
        </w:tabs>
        <w:autoSpaceDE w:val="0"/>
        <w:autoSpaceDN w:val="0"/>
        <w:adjustRightInd w:val="0"/>
        <w:spacing w:after="0" w:line="240" w:lineRule="auto"/>
        <w:ind w:right="-430"/>
        <w:jc w:val="both"/>
        <w:rPr>
          <w:rFonts w:ascii="Book Antiqua" w:eastAsia="Cambria" w:hAnsi="Book Antiqua" w:cs="Times"/>
          <w:kern w:val="2"/>
          <w:sz w:val="24"/>
        </w:rPr>
      </w:pPr>
      <w:r w:rsidRPr="00AA7F9C">
        <w:rPr>
          <w:rFonts w:ascii="Book Antiqua" w:eastAsia="Cambria" w:hAnsi="Book Antiqua" w:cs="Times"/>
          <w:kern w:val="2"/>
          <w:sz w:val="24"/>
        </w:rPr>
        <w:tab/>
      </w:r>
      <w:r w:rsidRPr="00AA7F9C">
        <w:rPr>
          <w:rFonts w:ascii="Book Antiqua" w:eastAsia="Cambria" w:hAnsi="Book Antiqua" w:cs="Book Antiqua"/>
          <w:kern w:val="2"/>
          <w:sz w:val="24"/>
        </w:rPr>
        <w:t>pena applicata _________________________________________________________</w:t>
      </w:r>
    </w:p>
    <w:p w14:paraId="26ACAAC2" w14:textId="77777777" w:rsidR="00AA7F9C" w:rsidRPr="00AA7F9C" w:rsidRDefault="00AA7F9C" w:rsidP="00AA7F9C">
      <w:pPr>
        <w:widowControl w:val="0"/>
        <w:numPr>
          <w:ilvl w:val="0"/>
          <w:numId w:val="17"/>
        </w:numPr>
        <w:autoSpaceDE w:val="0"/>
        <w:autoSpaceDN w:val="0"/>
        <w:adjustRightInd w:val="0"/>
        <w:spacing w:after="0" w:line="240" w:lineRule="auto"/>
        <w:ind w:left="360" w:right="-430"/>
        <w:jc w:val="both"/>
        <w:rPr>
          <w:rFonts w:ascii="Book Antiqua" w:eastAsia="Cambria" w:hAnsi="Book Antiqua" w:cs="Book Antiqua"/>
          <w:sz w:val="24"/>
        </w:rPr>
      </w:pPr>
      <w:r w:rsidRPr="00AA7F9C">
        <w:rPr>
          <w:rFonts w:ascii="Book Antiqua" w:eastAsia="Cambria" w:hAnsi="Book Antiqua" w:cs="Book Antiqua"/>
          <w:sz w:val="24"/>
        </w:rPr>
        <w:t xml:space="preserve">che nell’anno antecedente alla presente lettera </w:t>
      </w:r>
      <w:proofErr w:type="gramStart"/>
      <w:r w:rsidRPr="00AA7F9C">
        <w:rPr>
          <w:rFonts w:ascii="Book Antiqua" w:eastAsia="Cambria" w:hAnsi="Book Antiqua" w:cs="Book Antiqua"/>
          <w:sz w:val="24"/>
        </w:rPr>
        <w:t>di  invito</w:t>
      </w:r>
      <w:proofErr w:type="gramEnd"/>
      <w:r w:rsidRPr="00AA7F9C">
        <w:rPr>
          <w:rFonts w:ascii="Book Antiqua" w:eastAsia="Cambria" w:hAnsi="Book Antiqua" w:cs="Book Antiqua"/>
          <w:sz w:val="24"/>
        </w:rPr>
        <w:t xml:space="preserve"> ed offerta sono cessati dalla carica i signori:</w:t>
      </w:r>
    </w:p>
    <w:tbl>
      <w:tblPr>
        <w:tblW w:w="10350" w:type="dxa"/>
        <w:tblInd w:w="108" w:type="dxa"/>
        <w:tblLayout w:type="fixed"/>
        <w:tblLook w:val="04A0" w:firstRow="1" w:lastRow="0" w:firstColumn="1" w:lastColumn="0" w:noHBand="0" w:noVBand="1"/>
      </w:tblPr>
      <w:tblGrid>
        <w:gridCol w:w="2442"/>
        <w:gridCol w:w="1559"/>
        <w:gridCol w:w="962"/>
        <w:gridCol w:w="3403"/>
        <w:gridCol w:w="1984"/>
      </w:tblGrid>
      <w:tr w:rsidR="00AA7F9C" w:rsidRPr="00AA7F9C" w14:paraId="305CC474" w14:textId="77777777" w:rsidTr="00AA7F9C">
        <w:tc>
          <w:tcPr>
            <w:tcW w:w="2441" w:type="dxa"/>
            <w:tcBorders>
              <w:top w:val="single" w:sz="4" w:space="0" w:color="BFBFBF"/>
              <w:left w:val="single" w:sz="4" w:space="0" w:color="BFBFBF"/>
              <w:bottom w:val="single" w:sz="4" w:space="0" w:color="BFBFBF"/>
              <w:right w:val="single" w:sz="4" w:space="0" w:color="BFBFBF"/>
            </w:tcBorders>
            <w:hideMark/>
          </w:tcPr>
          <w:p w14:paraId="491F91EB"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Book Antiqua"/>
                <w:kern w:val="2"/>
                <w:sz w:val="24"/>
              </w:rPr>
            </w:pPr>
            <w:r w:rsidRPr="00AA7F9C">
              <w:rPr>
                <w:rFonts w:ascii="Book Antiqua" w:eastAsia="Cambria" w:hAnsi="Book Antiqua" w:cs="Book Antiqua"/>
                <w:kern w:val="2"/>
                <w:sz w:val="24"/>
              </w:rPr>
              <w:t>Cognome e nome</w:t>
            </w:r>
          </w:p>
        </w:tc>
        <w:tc>
          <w:tcPr>
            <w:tcW w:w="1559" w:type="dxa"/>
            <w:tcBorders>
              <w:top w:val="single" w:sz="4" w:space="0" w:color="BFBFBF"/>
              <w:left w:val="single" w:sz="4" w:space="0" w:color="BFBFBF"/>
              <w:bottom w:val="single" w:sz="4" w:space="0" w:color="BFBFBF"/>
              <w:right w:val="single" w:sz="4" w:space="0" w:color="BFBFBF"/>
            </w:tcBorders>
            <w:hideMark/>
          </w:tcPr>
          <w:p w14:paraId="5B2DBC1C" w14:textId="77777777" w:rsidR="00AA7F9C" w:rsidRPr="00AA7F9C" w:rsidRDefault="00AA7F9C" w:rsidP="00AA7F9C">
            <w:pPr>
              <w:widowControl w:val="0"/>
              <w:autoSpaceDE w:val="0"/>
              <w:autoSpaceDN w:val="0"/>
              <w:adjustRightInd w:val="0"/>
              <w:spacing w:after="0" w:line="240" w:lineRule="auto"/>
              <w:ind w:left="-139" w:right="-430"/>
              <w:jc w:val="center"/>
              <w:rPr>
                <w:rFonts w:ascii="Book Antiqua" w:eastAsia="Cambria" w:hAnsi="Book Antiqua" w:cs="Book Antiqua"/>
                <w:kern w:val="2"/>
                <w:sz w:val="24"/>
              </w:rPr>
            </w:pPr>
            <w:r w:rsidRPr="00AA7F9C">
              <w:rPr>
                <w:rFonts w:ascii="Book Antiqua" w:eastAsia="Cambria" w:hAnsi="Book Antiqua" w:cs="Book Antiqua"/>
                <w:kern w:val="2"/>
                <w:sz w:val="24"/>
              </w:rPr>
              <w:t>nato a</w:t>
            </w:r>
          </w:p>
        </w:tc>
        <w:tc>
          <w:tcPr>
            <w:tcW w:w="962" w:type="dxa"/>
            <w:tcBorders>
              <w:top w:val="single" w:sz="4" w:space="0" w:color="BFBFBF"/>
              <w:left w:val="single" w:sz="4" w:space="0" w:color="BFBFBF"/>
              <w:bottom w:val="single" w:sz="4" w:space="0" w:color="BFBFBF"/>
              <w:right w:val="single" w:sz="4" w:space="0" w:color="BFBFBF"/>
            </w:tcBorders>
            <w:hideMark/>
          </w:tcPr>
          <w:p w14:paraId="049672EA" w14:textId="77777777" w:rsidR="00AA7F9C" w:rsidRPr="00AA7F9C" w:rsidRDefault="00AA7F9C" w:rsidP="00AA7F9C">
            <w:pPr>
              <w:widowControl w:val="0"/>
              <w:autoSpaceDE w:val="0"/>
              <w:autoSpaceDN w:val="0"/>
              <w:adjustRightInd w:val="0"/>
              <w:spacing w:after="0" w:line="240" w:lineRule="auto"/>
              <w:ind w:left="-422" w:right="-430"/>
              <w:jc w:val="center"/>
              <w:rPr>
                <w:rFonts w:ascii="Book Antiqua" w:eastAsia="Cambria" w:hAnsi="Book Antiqua" w:cs="Book Antiqua"/>
                <w:kern w:val="2"/>
                <w:sz w:val="24"/>
              </w:rPr>
            </w:pPr>
            <w:r w:rsidRPr="00AA7F9C">
              <w:rPr>
                <w:rFonts w:ascii="Book Antiqua" w:eastAsia="Cambria" w:hAnsi="Book Antiqua" w:cs="Book Antiqua"/>
                <w:kern w:val="2"/>
                <w:sz w:val="24"/>
              </w:rPr>
              <w:t>in data</w:t>
            </w:r>
          </w:p>
        </w:tc>
        <w:tc>
          <w:tcPr>
            <w:tcW w:w="3402" w:type="dxa"/>
            <w:tcBorders>
              <w:top w:val="single" w:sz="4" w:space="0" w:color="BFBFBF"/>
              <w:left w:val="single" w:sz="4" w:space="0" w:color="BFBFBF"/>
              <w:bottom w:val="single" w:sz="4" w:space="0" w:color="BFBFBF"/>
              <w:right w:val="single" w:sz="4" w:space="0" w:color="BFBFBF"/>
            </w:tcBorders>
            <w:hideMark/>
          </w:tcPr>
          <w:p w14:paraId="1AC32E56"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Book Antiqua"/>
                <w:kern w:val="2"/>
                <w:sz w:val="24"/>
              </w:rPr>
            </w:pPr>
            <w:r w:rsidRPr="00AA7F9C">
              <w:rPr>
                <w:rFonts w:ascii="Book Antiqua" w:eastAsia="Cambria" w:hAnsi="Book Antiqua" w:cs="Book Antiqua"/>
                <w:kern w:val="2"/>
                <w:sz w:val="24"/>
              </w:rPr>
              <w:t>carica ricoperta</w:t>
            </w:r>
          </w:p>
        </w:tc>
        <w:tc>
          <w:tcPr>
            <w:tcW w:w="1984" w:type="dxa"/>
            <w:tcBorders>
              <w:top w:val="single" w:sz="4" w:space="0" w:color="BFBFBF"/>
              <w:left w:val="single" w:sz="4" w:space="0" w:color="BFBFBF"/>
              <w:bottom w:val="single" w:sz="4" w:space="0" w:color="BFBFBF"/>
              <w:right w:val="single" w:sz="4" w:space="0" w:color="BFBFBF"/>
            </w:tcBorders>
            <w:hideMark/>
          </w:tcPr>
          <w:p w14:paraId="4CD55CFA" w14:textId="77777777" w:rsidR="00AA7F9C" w:rsidRPr="00AA7F9C" w:rsidRDefault="00AA7F9C" w:rsidP="00AA7F9C">
            <w:pPr>
              <w:widowControl w:val="0"/>
              <w:autoSpaceDE w:val="0"/>
              <w:autoSpaceDN w:val="0"/>
              <w:adjustRightInd w:val="0"/>
              <w:spacing w:after="0" w:line="240" w:lineRule="auto"/>
              <w:ind w:left="-108" w:right="-430"/>
              <w:jc w:val="center"/>
              <w:rPr>
                <w:rFonts w:ascii="Book Antiqua" w:eastAsia="Cambria" w:hAnsi="Book Antiqua" w:cs="Book Antiqua"/>
                <w:kern w:val="2"/>
                <w:sz w:val="24"/>
              </w:rPr>
            </w:pPr>
            <w:r w:rsidRPr="00AA7F9C">
              <w:rPr>
                <w:rFonts w:ascii="Book Antiqua" w:eastAsia="Cambria" w:hAnsi="Book Antiqua" w:cs="Book Antiqua"/>
                <w:kern w:val="2"/>
                <w:sz w:val="24"/>
              </w:rPr>
              <w:t>fino alla data</w:t>
            </w:r>
          </w:p>
        </w:tc>
      </w:tr>
      <w:tr w:rsidR="00AA7F9C" w:rsidRPr="00AA7F9C" w14:paraId="71B22503" w14:textId="77777777" w:rsidTr="00AA7F9C">
        <w:tc>
          <w:tcPr>
            <w:tcW w:w="2441" w:type="dxa"/>
            <w:tcBorders>
              <w:top w:val="single" w:sz="4" w:space="0" w:color="BFBFBF"/>
              <w:left w:val="single" w:sz="4" w:space="0" w:color="BFBFBF"/>
              <w:bottom w:val="single" w:sz="4" w:space="0" w:color="BFBFBF"/>
              <w:right w:val="single" w:sz="4" w:space="0" w:color="BFBFBF"/>
            </w:tcBorders>
          </w:tcPr>
          <w:p w14:paraId="71E9639D"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kern w:val="2"/>
                <w:sz w:val="24"/>
              </w:rPr>
            </w:pPr>
          </w:p>
        </w:tc>
        <w:tc>
          <w:tcPr>
            <w:tcW w:w="1559" w:type="dxa"/>
            <w:tcBorders>
              <w:top w:val="single" w:sz="4" w:space="0" w:color="BFBFBF"/>
              <w:left w:val="single" w:sz="4" w:space="0" w:color="BFBFBF"/>
              <w:bottom w:val="single" w:sz="4" w:space="0" w:color="BFBFBF"/>
              <w:right w:val="single" w:sz="4" w:space="0" w:color="BFBFBF"/>
            </w:tcBorders>
          </w:tcPr>
          <w:p w14:paraId="219F7732"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kern w:val="2"/>
                <w:sz w:val="24"/>
              </w:rPr>
            </w:pPr>
          </w:p>
        </w:tc>
        <w:tc>
          <w:tcPr>
            <w:tcW w:w="962" w:type="dxa"/>
            <w:tcBorders>
              <w:top w:val="single" w:sz="4" w:space="0" w:color="BFBFBF"/>
              <w:left w:val="single" w:sz="4" w:space="0" w:color="BFBFBF"/>
              <w:bottom w:val="single" w:sz="4" w:space="0" w:color="BFBFBF"/>
              <w:right w:val="single" w:sz="4" w:space="0" w:color="BFBFBF"/>
            </w:tcBorders>
          </w:tcPr>
          <w:p w14:paraId="7DAC880F"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kern w:val="2"/>
                <w:sz w:val="24"/>
              </w:rPr>
            </w:pPr>
          </w:p>
        </w:tc>
        <w:tc>
          <w:tcPr>
            <w:tcW w:w="3402" w:type="dxa"/>
            <w:tcBorders>
              <w:top w:val="single" w:sz="4" w:space="0" w:color="BFBFBF"/>
              <w:left w:val="single" w:sz="4" w:space="0" w:color="BFBFBF"/>
              <w:bottom w:val="single" w:sz="4" w:space="0" w:color="BFBFBF"/>
              <w:right w:val="single" w:sz="4" w:space="0" w:color="BFBFBF"/>
            </w:tcBorders>
          </w:tcPr>
          <w:p w14:paraId="5EECB1EA"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kern w:val="2"/>
                <w:sz w:val="24"/>
              </w:rPr>
            </w:pPr>
          </w:p>
        </w:tc>
        <w:tc>
          <w:tcPr>
            <w:tcW w:w="1984" w:type="dxa"/>
            <w:tcBorders>
              <w:top w:val="single" w:sz="4" w:space="0" w:color="BFBFBF"/>
              <w:left w:val="single" w:sz="4" w:space="0" w:color="BFBFBF"/>
              <w:bottom w:val="single" w:sz="4" w:space="0" w:color="BFBFBF"/>
              <w:right w:val="single" w:sz="4" w:space="0" w:color="BFBFBF"/>
            </w:tcBorders>
          </w:tcPr>
          <w:p w14:paraId="3972519F"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kern w:val="2"/>
                <w:sz w:val="24"/>
              </w:rPr>
            </w:pPr>
          </w:p>
        </w:tc>
      </w:tr>
      <w:tr w:rsidR="00AA7F9C" w:rsidRPr="00AA7F9C" w14:paraId="60BBEE1F" w14:textId="77777777" w:rsidTr="00AA7F9C">
        <w:tc>
          <w:tcPr>
            <w:tcW w:w="2441" w:type="dxa"/>
            <w:tcBorders>
              <w:top w:val="single" w:sz="4" w:space="0" w:color="BFBFBF"/>
              <w:left w:val="single" w:sz="4" w:space="0" w:color="BFBFBF"/>
              <w:bottom w:val="single" w:sz="4" w:space="0" w:color="BFBFBF"/>
              <w:right w:val="single" w:sz="4" w:space="0" w:color="BFBFBF"/>
            </w:tcBorders>
          </w:tcPr>
          <w:p w14:paraId="5A42E5A4"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kern w:val="2"/>
                <w:sz w:val="24"/>
              </w:rPr>
            </w:pPr>
          </w:p>
        </w:tc>
        <w:tc>
          <w:tcPr>
            <w:tcW w:w="1559" w:type="dxa"/>
            <w:tcBorders>
              <w:top w:val="single" w:sz="4" w:space="0" w:color="BFBFBF"/>
              <w:left w:val="single" w:sz="4" w:space="0" w:color="BFBFBF"/>
              <w:bottom w:val="single" w:sz="4" w:space="0" w:color="BFBFBF"/>
              <w:right w:val="single" w:sz="4" w:space="0" w:color="BFBFBF"/>
            </w:tcBorders>
          </w:tcPr>
          <w:p w14:paraId="5370A0AA"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kern w:val="2"/>
                <w:sz w:val="24"/>
              </w:rPr>
            </w:pPr>
          </w:p>
        </w:tc>
        <w:tc>
          <w:tcPr>
            <w:tcW w:w="962" w:type="dxa"/>
            <w:tcBorders>
              <w:top w:val="single" w:sz="4" w:space="0" w:color="BFBFBF"/>
              <w:left w:val="single" w:sz="4" w:space="0" w:color="BFBFBF"/>
              <w:bottom w:val="single" w:sz="4" w:space="0" w:color="BFBFBF"/>
              <w:right w:val="single" w:sz="4" w:space="0" w:color="BFBFBF"/>
            </w:tcBorders>
          </w:tcPr>
          <w:p w14:paraId="22D07CAA"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kern w:val="2"/>
                <w:sz w:val="24"/>
              </w:rPr>
            </w:pPr>
          </w:p>
        </w:tc>
        <w:tc>
          <w:tcPr>
            <w:tcW w:w="3402" w:type="dxa"/>
            <w:tcBorders>
              <w:top w:val="single" w:sz="4" w:space="0" w:color="BFBFBF"/>
              <w:left w:val="single" w:sz="4" w:space="0" w:color="BFBFBF"/>
              <w:bottom w:val="single" w:sz="4" w:space="0" w:color="BFBFBF"/>
              <w:right w:val="single" w:sz="4" w:space="0" w:color="BFBFBF"/>
            </w:tcBorders>
          </w:tcPr>
          <w:p w14:paraId="334B569B"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kern w:val="2"/>
                <w:sz w:val="24"/>
              </w:rPr>
            </w:pPr>
          </w:p>
        </w:tc>
        <w:tc>
          <w:tcPr>
            <w:tcW w:w="1984" w:type="dxa"/>
            <w:tcBorders>
              <w:top w:val="single" w:sz="4" w:space="0" w:color="BFBFBF"/>
              <w:left w:val="single" w:sz="4" w:space="0" w:color="BFBFBF"/>
              <w:bottom w:val="single" w:sz="4" w:space="0" w:color="BFBFBF"/>
              <w:right w:val="single" w:sz="4" w:space="0" w:color="BFBFBF"/>
            </w:tcBorders>
          </w:tcPr>
          <w:p w14:paraId="6C4651C5"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kern w:val="2"/>
                <w:sz w:val="24"/>
              </w:rPr>
            </w:pPr>
          </w:p>
        </w:tc>
      </w:tr>
      <w:tr w:rsidR="00AA7F9C" w:rsidRPr="00AA7F9C" w14:paraId="692686D0" w14:textId="77777777" w:rsidTr="00AA7F9C">
        <w:tc>
          <w:tcPr>
            <w:tcW w:w="2441" w:type="dxa"/>
            <w:tcBorders>
              <w:top w:val="single" w:sz="4" w:space="0" w:color="BFBFBF"/>
              <w:left w:val="single" w:sz="4" w:space="0" w:color="BFBFBF"/>
              <w:bottom w:val="single" w:sz="4" w:space="0" w:color="BFBFBF"/>
              <w:right w:val="single" w:sz="4" w:space="0" w:color="BFBFBF"/>
            </w:tcBorders>
          </w:tcPr>
          <w:p w14:paraId="24AB0955"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kern w:val="2"/>
                <w:sz w:val="24"/>
              </w:rPr>
            </w:pPr>
          </w:p>
        </w:tc>
        <w:tc>
          <w:tcPr>
            <w:tcW w:w="1559" w:type="dxa"/>
            <w:tcBorders>
              <w:top w:val="single" w:sz="4" w:space="0" w:color="BFBFBF"/>
              <w:left w:val="single" w:sz="4" w:space="0" w:color="BFBFBF"/>
              <w:bottom w:val="single" w:sz="4" w:space="0" w:color="BFBFBF"/>
              <w:right w:val="single" w:sz="4" w:space="0" w:color="BFBFBF"/>
            </w:tcBorders>
          </w:tcPr>
          <w:p w14:paraId="5091D533"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kern w:val="2"/>
                <w:sz w:val="24"/>
              </w:rPr>
            </w:pPr>
          </w:p>
        </w:tc>
        <w:tc>
          <w:tcPr>
            <w:tcW w:w="962" w:type="dxa"/>
            <w:tcBorders>
              <w:top w:val="single" w:sz="4" w:space="0" w:color="BFBFBF"/>
              <w:left w:val="single" w:sz="4" w:space="0" w:color="BFBFBF"/>
              <w:bottom w:val="single" w:sz="4" w:space="0" w:color="BFBFBF"/>
              <w:right w:val="single" w:sz="4" w:space="0" w:color="BFBFBF"/>
            </w:tcBorders>
          </w:tcPr>
          <w:p w14:paraId="05ACDEC5"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kern w:val="2"/>
                <w:sz w:val="24"/>
              </w:rPr>
            </w:pPr>
          </w:p>
        </w:tc>
        <w:tc>
          <w:tcPr>
            <w:tcW w:w="3402" w:type="dxa"/>
            <w:tcBorders>
              <w:top w:val="single" w:sz="4" w:space="0" w:color="BFBFBF"/>
              <w:left w:val="single" w:sz="4" w:space="0" w:color="BFBFBF"/>
              <w:bottom w:val="single" w:sz="4" w:space="0" w:color="BFBFBF"/>
              <w:right w:val="single" w:sz="4" w:space="0" w:color="BFBFBF"/>
            </w:tcBorders>
          </w:tcPr>
          <w:p w14:paraId="53EAEBDB"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kern w:val="2"/>
                <w:sz w:val="24"/>
              </w:rPr>
            </w:pPr>
          </w:p>
        </w:tc>
        <w:tc>
          <w:tcPr>
            <w:tcW w:w="1984" w:type="dxa"/>
            <w:tcBorders>
              <w:top w:val="single" w:sz="4" w:space="0" w:color="BFBFBF"/>
              <w:left w:val="single" w:sz="4" w:space="0" w:color="BFBFBF"/>
              <w:bottom w:val="single" w:sz="4" w:space="0" w:color="BFBFBF"/>
              <w:right w:val="single" w:sz="4" w:space="0" w:color="BFBFBF"/>
            </w:tcBorders>
          </w:tcPr>
          <w:p w14:paraId="7667048D"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kern w:val="2"/>
                <w:sz w:val="24"/>
              </w:rPr>
            </w:pPr>
          </w:p>
        </w:tc>
      </w:tr>
      <w:tr w:rsidR="00AA7F9C" w:rsidRPr="00AA7F9C" w14:paraId="75193BA9" w14:textId="77777777" w:rsidTr="00AA7F9C">
        <w:tc>
          <w:tcPr>
            <w:tcW w:w="2441" w:type="dxa"/>
            <w:tcBorders>
              <w:top w:val="single" w:sz="4" w:space="0" w:color="BFBFBF"/>
              <w:left w:val="single" w:sz="4" w:space="0" w:color="BFBFBF"/>
              <w:bottom w:val="single" w:sz="4" w:space="0" w:color="BFBFBF"/>
              <w:right w:val="single" w:sz="4" w:space="0" w:color="BFBFBF"/>
            </w:tcBorders>
          </w:tcPr>
          <w:p w14:paraId="060EC17E"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kern w:val="2"/>
                <w:sz w:val="24"/>
              </w:rPr>
            </w:pPr>
          </w:p>
        </w:tc>
        <w:tc>
          <w:tcPr>
            <w:tcW w:w="1559" w:type="dxa"/>
            <w:tcBorders>
              <w:top w:val="single" w:sz="4" w:space="0" w:color="BFBFBF"/>
              <w:left w:val="single" w:sz="4" w:space="0" w:color="BFBFBF"/>
              <w:bottom w:val="single" w:sz="4" w:space="0" w:color="BFBFBF"/>
              <w:right w:val="single" w:sz="4" w:space="0" w:color="BFBFBF"/>
            </w:tcBorders>
          </w:tcPr>
          <w:p w14:paraId="7F21AFC6"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kern w:val="2"/>
                <w:sz w:val="24"/>
              </w:rPr>
            </w:pPr>
          </w:p>
        </w:tc>
        <w:tc>
          <w:tcPr>
            <w:tcW w:w="962" w:type="dxa"/>
            <w:tcBorders>
              <w:top w:val="single" w:sz="4" w:space="0" w:color="BFBFBF"/>
              <w:left w:val="single" w:sz="4" w:space="0" w:color="BFBFBF"/>
              <w:bottom w:val="single" w:sz="4" w:space="0" w:color="BFBFBF"/>
              <w:right w:val="single" w:sz="4" w:space="0" w:color="BFBFBF"/>
            </w:tcBorders>
          </w:tcPr>
          <w:p w14:paraId="4A613730"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kern w:val="2"/>
                <w:sz w:val="24"/>
              </w:rPr>
            </w:pPr>
          </w:p>
        </w:tc>
        <w:tc>
          <w:tcPr>
            <w:tcW w:w="3402" w:type="dxa"/>
            <w:tcBorders>
              <w:top w:val="single" w:sz="4" w:space="0" w:color="BFBFBF"/>
              <w:left w:val="single" w:sz="4" w:space="0" w:color="BFBFBF"/>
              <w:bottom w:val="single" w:sz="4" w:space="0" w:color="BFBFBF"/>
              <w:right w:val="single" w:sz="4" w:space="0" w:color="BFBFBF"/>
            </w:tcBorders>
          </w:tcPr>
          <w:p w14:paraId="0E8F1ACF"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kern w:val="2"/>
                <w:sz w:val="24"/>
              </w:rPr>
            </w:pPr>
          </w:p>
        </w:tc>
        <w:tc>
          <w:tcPr>
            <w:tcW w:w="1984" w:type="dxa"/>
            <w:tcBorders>
              <w:top w:val="single" w:sz="4" w:space="0" w:color="BFBFBF"/>
              <w:left w:val="single" w:sz="4" w:space="0" w:color="BFBFBF"/>
              <w:bottom w:val="single" w:sz="4" w:space="0" w:color="BFBFBF"/>
              <w:right w:val="single" w:sz="4" w:space="0" w:color="BFBFBF"/>
            </w:tcBorders>
          </w:tcPr>
          <w:p w14:paraId="23044008"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Times"/>
                <w:kern w:val="2"/>
                <w:sz w:val="24"/>
              </w:rPr>
            </w:pPr>
          </w:p>
        </w:tc>
      </w:tr>
    </w:tbl>
    <w:p w14:paraId="6412AA8B" w14:textId="77777777" w:rsidR="00AA7F9C" w:rsidRPr="00AA7F9C" w:rsidRDefault="00AA7F9C" w:rsidP="00AA7F9C">
      <w:pPr>
        <w:widowControl w:val="0"/>
        <w:autoSpaceDE w:val="0"/>
        <w:autoSpaceDN w:val="0"/>
        <w:adjustRightInd w:val="0"/>
        <w:spacing w:after="0" w:line="240" w:lineRule="auto"/>
        <w:ind w:right="-430"/>
        <w:jc w:val="both"/>
        <w:rPr>
          <w:rFonts w:ascii="Book Antiqua" w:eastAsia="Cambria" w:hAnsi="Book Antiqua" w:cs="Book Antiqua"/>
          <w:b/>
          <w:sz w:val="24"/>
        </w:rPr>
      </w:pPr>
      <w:r w:rsidRPr="00AA7F9C">
        <w:rPr>
          <w:rFonts w:ascii="Book Antiqua" w:eastAsia="Cambria" w:hAnsi="Book Antiqua" w:cs="Book Antiqua"/>
          <w:b/>
          <w:sz w:val="24"/>
        </w:rPr>
        <w:t>N.B. TUTTE LE SINGOLE PERSONE INDICATE AL PUNTO 13 DEVONO COMPILARE AUTONOMAMENTE IL MODELLO B/BIS ALLEGATO. QUALORA I SOGGETTI SOPRA INDICATI CESSATI DALLA CARICA NELL’ANNO ANTECEDENTE LA DATA DEL BANDO DI GARA NON SIANO IN CONDIZIONE DI RENDERE L’ATTESTAZIONE DI CUI AL MODELLO B/BIS ALLEGATO, IL SOTTOSCRITTORE DELLA PRESENTE DICHIARA AI SENSI DELL’ART. 47 DEL DPR 445/2000 “PER QUANTO A PROPRIA CONOSCENZA” QUANTO SEGUE:</w:t>
      </w:r>
    </w:p>
    <w:p w14:paraId="3B2582EB" w14:textId="77777777" w:rsidR="00AA7F9C" w:rsidRPr="00AA7F9C" w:rsidRDefault="00AA7F9C" w:rsidP="00AA7F9C">
      <w:pPr>
        <w:widowControl w:val="0"/>
        <w:autoSpaceDE w:val="0"/>
        <w:autoSpaceDN w:val="0"/>
        <w:adjustRightInd w:val="0"/>
        <w:spacing w:after="0" w:line="240" w:lineRule="auto"/>
        <w:ind w:left="360" w:right="-430"/>
        <w:jc w:val="both"/>
        <w:rPr>
          <w:rFonts w:ascii="Book Antiqua" w:eastAsia="Cambria" w:hAnsi="Book Antiqua" w:cs="Book Antiqua"/>
          <w:sz w:val="24"/>
        </w:rPr>
      </w:pPr>
      <w:r w:rsidRPr="00AA7F9C">
        <w:rPr>
          <w:rFonts w:ascii="Book Antiqua" w:eastAsia="Cambria" w:hAnsi="Book Antiqua" w:cs="Book Antiqua"/>
          <w:sz w:val="24"/>
        </w:rPr>
        <w:t xml:space="preserve">- che nei confronti delle persone fisiche sopra indicate cessate dalla carica nell’anno antecedente la data di pubblicazione del bando di gara in oggetto, non è mai stata pronunciata sentenza di condanna passata in giudicato o emesso decreto penale di condanna divenuto irrevocabile oppure sentenza di applicazione della pena su richiesta ai sensi dell’art. 444 del codice di procedura penale, </w:t>
      </w:r>
      <w:r w:rsidRPr="00AA7F9C">
        <w:rPr>
          <w:rFonts w:ascii="Book Antiqua" w:eastAsia="Cambria" w:hAnsi="Book Antiqua" w:cs="Book Antiqua"/>
          <w:sz w:val="24"/>
          <w:u w:val="single"/>
        </w:rPr>
        <w:t xml:space="preserve">ad eccezione dei </w:t>
      </w:r>
      <w:proofErr w:type="gramStart"/>
      <w:r w:rsidRPr="00AA7F9C">
        <w:rPr>
          <w:rFonts w:ascii="Book Antiqua" w:eastAsia="Cambria" w:hAnsi="Book Antiqua" w:cs="Book Antiqua"/>
          <w:sz w:val="24"/>
          <w:u w:val="single"/>
        </w:rPr>
        <w:t>soggetti  di</w:t>
      </w:r>
      <w:proofErr w:type="gramEnd"/>
      <w:r w:rsidRPr="00AA7F9C">
        <w:rPr>
          <w:rFonts w:ascii="Book Antiqua" w:eastAsia="Cambria" w:hAnsi="Book Antiqua" w:cs="Book Antiqua"/>
          <w:sz w:val="24"/>
          <w:u w:val="single"/>
        </w:rPr>
        <w:t xml:space="preserve"> seguito indicati,</w:t>
      </w:r>
      <w:r w:rsidRPr="00AA7F9C">
        <w:rPr>
          <w:rFonts w:ascii="Book Antiqua" w:eastAsia="Cambria" w:hAnsi="Book Antiqua" w:cs="Book Antiqua"/>
          <w:sz w:val="24"/>
        </w:rPr>
        <w:t xml:space="preserve"> nei confronti dei quali è stata emessa </w:t>
      </w:r>
      <w:proofErr w:type="gramStart"/>
      <w:r w:rsidRPr="00AA7F9C">
        <w:rPr>
          <w:rFonts w:ascii="Book Antiqua" w:eastAsia="Cambria" w:hAnsi="Book Antiqua" w:cs="Book Antiqua"/>
          <w:sz w:val="24"/>
        </w:rPr>
        <w:t>sentenza :</w:t>
      </w:r>
      <w:proofErr w:type="gramEnd"/>
    </w:p>
    <w:p w14:paraId="291C44D8" w14:textId="77777777" w:rsidR="00AA7F9C" w:rsidRPr="00AA7F9C" w:rsidRDefault="00AA7F9C" w:rsidP="00AA7F9C">
      <w:pPr>
        <w:widowControl w:val="0"/>
        <w:tabs>
          <w:tab w:val="left" w:pos="220"/>
        </w:tabs>
        <w:autoSpaceDE w:val="0"/>
        <w:autoSpaceDN w:val="0"/>
        <w:adjustRightInd w:val="0"/>
        <w:spacing w:after="0" w:line="240" w:lineRule="auto"/>
        <w:ind w:left="200" w:right="-430" w:hanging="200"/>
        <w:jc w:val="both"/>
        <w:rPr>
          <w:rFonts w:ascii="Book Antiqua" w:eastAsia="Cambria" w:hAnsi="Book Antiqua" w:cs="Times"/>
          <w:spacing w:val="-2"/>
          <w:kern w:val="2"/>
          <w:sz w:val="24"/>
        </w:rPr>
      </w:pPr>
    </w:p>
    <w:p w14:paraId="3C89D348" w14:textId="77777777" w:rsidR="00AA7F9C" w:rsidRPr="00AA7F9C" w:rsidRDefault="00AA7F9C" w:rsidP="00AA7F9C">
      <w:pPr>
        <w:widowControl w:val="0"/>
        <w:tabs>
          <w:tab w:val="left" w:pos="283"/>
        </w:tabs>
        <w:autoSpaceDE w:val="0"/>
        <w:autoSpaceDN w:val="0"/>
        <w:adjustRightInd w:val="0"/>
        <w:spacing w:after="0" w:line="240" w:lineRule="auto"/>
        <w:ind w:left="283" w:right="-430" w:hanging="283"/>
        <w:jc w:val="both"/>
        <w:rPr>
          <w:rFonts w:ascii="Book Antiqua" w:eastAsia="Cambria" w:hAnsi="Book Antiqua" w:cs="Times"/>
          <w:kern w:val="2"/>
          <w:sz w:val="24"/>
        </w:rPr>
      </w:pPr>
      <w:r w:rsidRPr="00AA7F9C">
        <w:rPr>
          <w:rFonts w:ascii="Book Antiqua" w:eastAsia="Cambria" w:hAnsi="Book Antiqua" w:cs="Book Antiqua"/>
          <w:kern w:val="2"/>
          <w:sz w:val="24"/>
        </w:rPr>
        <w:t xml:space="preserve">    soggetto condannato _________________________________________sentenza/decreto   del ______________ Reato _______________________________________    </w:t>
      </w:r>
    </w:p>
    <w:p w14:paraId="0E7B4F92" w14:textId="77777777" w:rsidR="00AA7F9C" w:rsidRPr="00AA7F9C" w:rsidRDefault="00AA7F9C" w:rsidP="00AA7F9C">
      <w:pPr>
        <w:widowControl w:val="0"/>
        <w:tabs>
          <w:tab w:val="left" w:pos="283"/>
        </w:tabs>
        <w:autoSpaceDE w:val="0"/>
        <w:autoSpaceDN w:val="0"/>
        <w:adjustRightInd w:val="0"/>
        <w:spacing w:after="0" w:line="240" w:lineRule="auto"/>
        <w:ind w:left="283" w:right="-430" w:hanging="283"/>
        <w:jc w:val="both"/>
        <w:rPr>
          <w:rFonts w:ascii="Book Antiqua" w:eastAsia="Cambria" w:hAnsi="Book Antiqua" w:cs="Times"/>
          <w:kern w:val="2"/>
          <w:sz w:val="24"/>
        </w:rPr>
      </w:pPr>
      <w:r w:rsidRPr="00AA7F9C">
        <w:rPr>
          <w:rFonts w:ascii="Book Antiqua" w:eastAsia="Cambria" w:hAnsi="Book Antiqua" w:cs="Times"/>
          <w:kern w:val="2"/>
          <w:sz w:val="24"/>
        </w:rPr>
        <w:tab/>
      </w:r>
      <w:r w:rsidRPr="00AA7F9C">
        <w:rPr>
          <w:rFonts w:ascii="Book Antiqua" w:eastAsia="Cambria" w:hAnsi="Book Antiqua" w:cs="Book Antiqua"/>
          <w:kern w:val="2"/>
          <w:sz w:val="24"/>
        </w:rPr>
        <w:t>pena applicata __________________________________________________________________</w:t>
      </w:r>
    </w:p>
    <w:p w14:paraId="2BA8426C" w14:textId="77777777" w:rsidR="00AA7F9C" w:rsidRPr="00AA7F9C" w:rsidRDefault="00AA7F9C" w:rsidP="00AA7F9C">
      <w:pPr>
        <w:widowControl w:val="0"/>
        <w:tabs>
          <w:tab w:val="left" w:pos="283"/>
        </w:tabs>
        <w:autoSpaceDE w:val="0"/>
        <w:autoSpaceDN w:val="0"/>
        <w:adjustRightInd w:val="0"/>
        <w:spacing w:after="0" w:line="240" w:lineRule="auto"/>
        <w:ind w:left="283" w:right="-430" w:hanging="283"/>
        <w:jc w:val="both"/>
        <w:rPr>
          <w:rFonts w:ascii="Book Antiqua" w:eastAsia="Cambria" w:hAnsi="Book Antiqua" w:cs="Book Antiqua"/>
          <w:kern w:val="2"/>
          <w:sz w:val="24"/>
        </w:rPr>
      </w:pPr>
      <w:r w:rsidRPr="00AA7F9C">
        <w:rPr>
          <w:rFonts w:ascii="Book Antiqua" w:eastAsia="Cambria" w:hAnsi="Book Antiqua" w:cs="Book Antiqua"/>
          <w:kern w:val="2"/>
          <w:sz w:val="24"/>
        </w:rPr>
        <w:t xml:space="preserve">    </w:t>
      </w:r>
    </w:p>
    <w:p w14:paraId="7108ED6B" w14:textId="77777777" w:rsidR="00AA7F9C" w:rsidRPr="00AA7F9C" w:rsidRDefault="00AA7F9C" w:rsidP="00AA7F9C">
      <w:pPr>
        <w:widowControl w:val="0"/>
        <w:tabs>
          <w:tab w:val="left" w:pos="283"/>
        </w:tabs>
        <w:autoSpaceDE w:val="0"/>
        <w:autoSpaceDN w:val="0"/>
        <w:adjustRightInd w:val="0"/>
        <w:spacing w:after="0" w:line="240" w:lineRule="auto"/>
        <w:ind w:left="283" w:right="-430" w:hanging="283"/>
        <w:jc w:val="both"/>
        <w:rPr>
          <w:rFonts w:ascii="Book Antiqua" w:eastAsia="Cambria" w:hAnsi="Book Antiqua" w:cs="Times"/>
          <w:kern w:val="2"/>
          <w:sz w:val="24"/>
        </w:rPr>
      </w:pPr>
      <w:r w:rsidRPr="00AA7F9C">
        <w:rPr>
          <w:rFonts w:ascii="Book Antiqua" w:eastAsia="Cambria" w:hAnsi="Book Antiqua" w:cs="Book Antiqua"/>
          <w:kern w:val="2"/>
          <w:sz w:val="24"/>
        </w:rPr>
        <w:t xml:space="preserve">     soggetto condannato _________________________________________sentenza/decreto   del ___________________Reato _______________________________________________________</w:t>
      </w:r>
    </w:p>
    <w:p w14:paraId="7E8906F2" w14:textId="77777777" w:rsidR="00AA7F9C" w:rsidRPr="00AA7F9C" w:rsidRDefault="00AA7F9C" w:rsidP="00AA7F9C">
      <w:pPr>
        <w:widowControl w:val="0"/>
        <w:tabs>
          <w:tab w:val="left" w:pos="283"/>
        </w:tabs>
        <w:autoSpaceDE w:val="0"/>
        <w:autoSpaceDN w:val="0"/>
        <w:adjustRightInd w:val="0"/>
        <w:spacing w:after="0" w:line="240" w:lineRule="auto"/>
        <w:ind w:right="-430"/>
        <w:jc w:val="both"/>
        <w:rPr>
          <w:rFonts w:ascii="Book Antiqua" w:eastAsia="Cambria" w:hAnsi="Book Antiqua" w:cs="Times"/>
          <w:kern w:val="2"/>
          <w:sz w:val="24"/>
        </w:rPr>
      </w:pPr>
      <w:r w:rsidRPr="00AA7F9C">
        <w:rPr>
          <w:rFonts w:ascii="Book Antiqua" w:eastAsia="Cambria" w:hAnsi="Book Antiqua" w:cs="Times"/>
          <w:kern w:val="2"/>
          <w:sz w:val="24"/>
        </w:rPr>
        <w:tab/>
      </w:r>
      <w:r w:rsidRPr="00AA7F9C">
        <w:rPr>
          <w:rFonts w:ascii="Book Antiqua" w:eastAsia="Cambria" w:hAnsi="Book Antiqua" w:cs="Book Antiqua"/>
          <w:kern w:val="2"/>
          <w:sz w:val="24"/>
        </w:rPr>
        <w:t>pena applicata __________________________________________________________________</w:t>
      </w:r>
    </w:p>
    <w:p w14:paraId="69DC7376" w14:textId="77777777" w:rsidR="00AA7F9C" w:rsidRPr="00AA7F9C" w:rsidRDefault="00AA7F9C" w:rsidP="00AA7F9C">
      <w:pPr>
        <w:widowControl w:val="0"/>
        <w:numPr>
          <w:ilvl w:val="0"/>
          <w:numId w:val="17"/>
        </w:numPr>
        <w:autoSpaceDE w:val="0"/>
        <w:autoSpaceDN w:val="0"/>
        <w:adjustRightInd w:val="0"/>
        <w:spacing w:after="0" w:line="240" w:lineRule="auto"/>
        <w:ind w:left="360" w:right="-430"/>
        <w:jc w:val="both"/>
        <w:rPr>
          <w:rFonts w:ascii="Book Antiqua" w:eastAsia="Cambria" w:hAnsi="Book Antiqua" w:cs="Book Antiqua"/>
          <w:sz w:val="24"/>
        </w:rPr>
      </w:pPr>
      <w:r w:rsidRPr="00AA7F9C">
        <w:rPr>
          <w:rFonts w:ascii="Book Antiqua" w:eastAsia="Cambria" w:hAnsi="Book Antiqua" w:cs="Book Antiqua"/>
          <w:sz w:val="24"/>
        </w:rPr>
        <w:t xml:space="preserve">che l’impresa ha adottato i seguenti atti o misure di effettiva e completa dissociazione dalla       </w:t>
      </w:r>
      <w:r w:rsidRPr="00AA7F9C">
        <w:rPr>
          <w:rFonts w:ascii="Book Antiqua" w:eastAsia="Cambria" w:hAnsi="Book Antiqua" w:cs="Book Antiqua"/>
          <w:sz w:val="24"/>
        </w:rPr>
        <w:lastRenderedPageBreak/>
        <w:t xml:space="preserve">condotta penalmente sanzionata, nei confronti dei soggetti sopra indicati, cessati dalla carica nell’anno antecedente la data di pubblicazione del bando di gara: </w:t>
      </w:r>
    </w:p>
    <w:p w14:paraId="49467851" w14:textId="77777777" w:rsidR="00AA7F9C" w:rsidRPr="00AA7F9C" w:rsidRDefault="00AA7F9C" w:rsidP="00AA7F9C">
      <w:pPr>
        <w:widowControl w:val="0"/>
        <w:autoSpaceDE w:val="0"/>
        <w:autoSpaceDN w:val="0"/>
        <w:adjustRightInd w:val="0"/>
        <w:spacing w:after="0" w:line="240" w:lineRule="auto"/>
        <w:ind w:right="-430"/>
        <w:jc w:val="both"/>
        <w:rPr>
          <w:rFonts w:ascii="Book Antiqua" w:eastAsia="Cambria" w:hAnsi="Book Antiqua" w:cs="Times"/>
          <w:kern w:val="2"/>
          <w:sz w:val="24"/>
        </w:rPr>
      </w:pPr>
    </w:p>
    <w:p w14:paraId="2F829E55" w14:textId="77777777" w:rsidR="00AA7F9C" w:rsidRPr="00AA7F9C" w:rsidRDefault="00AA7F9C" w:rsidP="00AA7F9C">
      <w:pPr>
        <w:widowControl w:val="0"/>
        <w:autoSpaceDE w:val="0"/>
        <w:autoSpaceDN w:val="0"/>
        <w:adjustRightInd w:val="0"/>
        <w:spacing w:after="0" w:line="240" w:lineRule="auto"/>
        <w:ind w:right="-430"/>
        <w:jc w:val="both"/>
        <w:rPr>
          <w:rFonts w:ascii="Book Antiqua" w:eastAsia="Cambria" w:hAnsi="Book Antiqua" w:cs="Book Antiqua"/>
          <w:kern w:val="2"/>
          <w:sz w:val="24"/>
        </w:rPr>
      </w:pPr>
      <w:r w:rsidRPr="00AA7F9C">
        <w:rPr>
          <w:rFonts w:ascii="Book Antiqua" w:eastAsia="Cambria" w:hAnsi="Book Antiqua" w:cs="Book Antiqua"/>
          <w:kern w:val="2"/>
          <w:sz w:val="24"/>
        </w:rPr>
        <w:t xml:space="preserve">______________________________________________________________________________________________________________________________________________________________________________________________________________________________________________________ </w:t>
      </w:r>
    </w:p>
    <w:p w14:paraId="4100F3BA" w14:textId="77777777" w:rsidR="00AA7F9C" w:rsidRPr="00AA7F9C" w:rsidRDefault="00AA7F9C" w:rsidP="00AA7F9C">
      <w:pPr>
        <w:widowControl w:val="0"/>
        <w:numPr>
          <w:ilvl w:val="0"/>
          <w:numId w:val="17"/>
        </w:numPr>
        <w:autoSpaceDE w:val="0"/>
        <w:autoSpaceDN w:val="0"/>
        <w:adjustRightInd w:val="0"/>
        <w:spacing w:after="0" w:line="240" w:lineRule="auto"/>
        <w:ind w:left="360" w:right="-430"/>
        <w:jc w:val="both"/>
        <w:rPr>
          <w:rFonts w:ascii="Book Antiqua" w:eastAsia="Cambria" w:hAnsi="Book Antiqua" w:cs="Book Antiqua"/>
          <w:sz w:val="24"/>
        </w:rPr>
      </w:pPr>
      <w:r w:rsidRPr="00AA7F9C">
        <w:rPr>
          <w:rFonts w:ascii="Book Antiqua" w:eastAsia="Cambria" w:hAnsi="Book Antiqua" w:cs="Book Antiqua"/>
          <w:sz w:val="24"/>
        </w:rPr>
        <w:t>che, con riferimento agli obblighi derivanti dalla legge n. 68/1999, la regolarità dichiarata può essere certificata dal competente Ufficio Provinciale di _____________________________________</w:t>
      </w:r>
    </w:p>
    <w:p w14:paraId="5C930009" w14:textId="77777777" w:rsidR="00AA7F9C" w:rsidRPr="00AA7F9C" w:rsidRDefault="00AA7F9C" w:rsidP="00AA7F9C">
      <w:pPr>
        <w:widowControl w:val="0"/>
        <w:autoSpaceDE w:val="0"/>
        <w:autoSpaceDN w:val="0"/>
        <w:adjustRightInd w:val="0"/>
        <w:spacing w:after="0" w:line="240" w:lineRule="auto"/>
        <w:ind w:left="360" w:right="-430"/>
        <w:jc w:val="both"/>
        <w:rPr>
          <w:rFonts w:ascii="Book Antiqua" w:eastAsia="Cambria" w:hAnsi="Book Antiqua" w:cs="Book Antiqua"/>
          <w:kern w:val="2"/>
          <w:sz w:val="24"/>
        </w:rPr>
      </w:pPr>
      <w:r w:rsidRPr="00AA7F9C">
        <w:rPr>
          <w:rFonts w:ascii="Book Antiqua" w:eastAsia="Cambria" w:hAnsi="Book Antiqua" w:cs="Courier New"/>
          <w:kern w:val="2"/>
          <w:sz w:val="24"/>
        </w:rPr>
        <w:t>o</w:t>
      </w:r>
      <w:r w:rsidRPr="00AA7F9C">
        <w:rPr>
          <w:rFonts w:ascii="Book Antiqua" w:eastAsia="Cambria" w:hAnsi="Book Antiqua" w:cs="Courier New"/>
          <w:kern w:val="2"/>
          <w:sz w:val="24"/>
        </w:rPr>
        <w:tab/>
      </w:r>
      <w:r w:rsidRPr="00AA7F9C">
        <w:rPr>
          <w:rFonts w:ascii="Book Antiqua" w:eastAsia="Cambria" w:hAnsi="Book Antiqua" w:cs="Book Antiqua"/>
          <w:kern w:val="2"/>
          <w:sz w:val="24"/>
        </w:rPr>
        <w:t>(</w:t>
      </w:r>
      <w:r w:rsidRPr="00AA7F9C">
        <w:rPr>
          <w:rFonts w:ascii="Book Antiqua" w:eastAsia="Cambria" w:hAnsi="Book Antiqua" w:cs="Book Antiqua"/>
          <w:i/>
          <w:kern w:val="2"/>
          <w:sz w:val="24"/>
        </w:rPr>
        <w:t>nel caso di concorrente che occupa non più di 15 dipendenti oppure da 15 a 35 dipendenti qualora non abbia effettuato nuove assunzioni dopo il 18 gennaio 2000</w:t>
      </w:r>
      <w:r w:rsidRPr="00AA7F9C">
        <w:rPr>
          <w:rFonts w:ascii="Book Antiqua" w:eastAsia="Cambria" w:hAnsi="Book Antiqua" w:cs="Book Antiqua"/>
          <w:kern w:val="2"/>
          <w:sz w:val="24"/>
        </w:rPr>
        <w:t>) di non essere assoggettato agli obblighi di assunzioni obbligatorie di cui alla Legge n. 68/1999;</w:t>
      </w:r>
    </w:p>
    <w:p w14:paraId="0E752E77" w14:textId="77777777" w:rsidR="00AA7F9C" w:rsidRPr="00AA7F9C" w:rsidRDefault="00AA7F9C" w:rsidP="00AA7F9C">
      <w:pPr>
        <w:widowControl w:val="0"/>
        <w:tabs>
          <w:tab w:val="left" w:pos="-142"/>
        </w:tabs>
        <w:autoSpaceDE w:val="0"/>
        <w:autoSpaceDN w:val="0"/>
        <w:adjustRightInd w:val="0"/>
        <w:spacing w:after="0" w:line="240" w:lineRule="auto"/>
        <w:ind w:left="360" w:right="-430"/>
        <w:jc w:val="both"/>
        <w:rPr>
          <w:rFonts w:ascii="Book Antiqua" w:eastAsia="Cambria" w:hAnsi="Book Antiqua" w:cs="Times"/>
          <w:kern w:val="2"/>
          <w:sz w:val="24"/>
        </w:rPr>
      </w:pPr>
      <w:r w:rsidRPr="00AA7F9C">
        <w:rPr>
          <w:rFonts w:ascii="Book Antiqua" w:eastAsia="Cambria" w:hAnsi="Book Antiqua" w:cs="Book Antiqua"/>
          <w:i/>
          <w:iCs/>
          <w:kern w:val="2"/>
          <w:sz w:val="24"/>
        </w:rPr>
        <w:t>Oppure</w:t>
      </w:r>
    </w:p>
    <w:p w14:paraId="408452DD" w14:textId="77777777" w:rsidR="00AA7F9C" w:rsidRPr="00AA7F9C" w:rsidRDefault="00AA7F9C" w:rsidP="00AA7F9C">
      <w:pPr>
        <w:widowControl w:val="0"/>
        <w:autoSpaceDE w:val="0"/>
        <w:autoSpaceDN w:val="0"/>
        <w:adjustRightInd w:val="0"/>
        <w:spacing w:after="0" w:line="240" w:lineRule="auto"/>
        <w:ind w:left="360" w:right="-430"/>
        <w:jc w:val="both"/>
        <w:rPr>
          <w:rFonts w:ascii="Book Antiqua" w:eastAsia="Cambria" w:hAnsi="Book Antiqua" w:cs="Book Antiqua"/>
          <w:kern w:val="2"/>
          <w:sz w:val="24"/>
        </w:rPr>
      </w:pPr>
      <w:r w:rsidRPr="00AA7F9C">
        <w:rPr>
          <w:rFonts w:ascii="Book Antiqua" w:eastAsia="Cambria" w:hAnsi="Book Antiqua" w:cs="Courier New"/>
          <w:kern w:val="2"/>
          <w:sz w:val="24"/>
        </w:rPr>
        <w:t>o</w:t>
      </w:r>
      <w:r w:rsidRPr="00AA7F9C">
        <w:rPr>
          <w:rFonts w:ascii="Book Antiqua" w:eastAsia="Cambria" w:hAnsi="Book Antiqua" w:cs="Courier New"/>
          <w:kern w:val="2"/>
          <w:sz w:val="24"/>
        </w:rPr>
        <w:tab/>
      </w:r>
      <w:r w:rsidRPr="00AA7F9C">
        <w:rPr>
          <w:rFonts w:ascii="Book Antiqua" w:eastAsia="Cambria" w:hAnsi="Book Antiqua" w:cs="Book Antiqua"/>
          <w:kern w:val="2"/>
          <w:sz w:val="24"/>
        </w:rPr>
        <w:t>(</w:t>
      </w:r>
      <w:r w:rsidRPr="00AA7F9C">
        <w:rPr>
          <w:rFonts w:ascii="Book Antiqua" w:eastAsia="Cambria" w:hAnsi="Book Antiqua" w:cs="Book Antiqua"/>
          <w:i/>
          <w:kern w:val="2"/>
          <w:sz w:val="24"/>
        </w:rPr>
        <w:t>nel caso di concorrente che occupa più di 35 dipendenti oppure da 15 a 35 dipendenti qualora abbia effettuato nuove assunzioni dopo il 18 gennaio 2000</w:t>
      </w:r>
      <w:r w:rsidRPr="00AA7F9C">
        <w:rPr>
          <w:rFonts w:ascii="Book Antiqua" w:eastAsia="Cambria" w:hAnsi="Book Antiqua" w:cs="Book Antiqua"/>
          <w:kern w:val="2"/>
          <w:sz w:val="24"/>
        </w:rPr>
        <w:t>) l’assolvimento, alla data odierna, degli obblighi di cui alla Legge n. 68/1999;</w:t>
      </w:r>
    </w:p>
    <w:p w14:paraId="2F6BB4A3" w14:textId="77777777" w:rsidR="00AA7F9C" w:rsidRPr="00AA7F9C" w:rsidRDefault="00AA7F9C" w:rsidP="00AA7F9C">
      <w:pPr>
        <w:widowControl w:val="0"/>
        <w:numPr>
          <w:ilvl w:val="0"/>
          <w:numId w:val="17"/>
        </w:numPr>
        <w:autoSpaceDE w:val="0"/>
        <w:autoSpaceDN w:val="0"/>
        <w:adjustRightInd w:val="0"/>
        <w:spacing w:after="0" w:line="240" w:lineRule="auto"/>
        <w:ind w:left="360" w:right="-430"/>
        <w:jc w:val="both"/>
        <w:rPr>
          <w:rFonts w:ascii="Book Antiqua" w:eastAsia="Cambria" w:hAnsi="Book Antiqua" w:cs="Book Antiqua"/>
          <w:sz w:val="24"/>
        </w:rPr>
      </w:pPr>
      <w:r w:rsidRPr="00AA7F9C">
        <w:rPr>
          <w:rFonts w:ascii="Book Antiqua" w:eastAsia="Cambria" w:hAnsi="Book Antiqua" w:cs="Book Antiqua"/>
          <w:sz w:val="24"/>
        </w:rPr>
        <w:t>che l’Impresa adempie all’interno della propria azienda agli obblighi di tutela della salute e della sicurezza dei lavoratori nei luoghi di lavoro previsti dalla normativa vigente;</w:t>
      </w:r>
    </w:p>
    <w:p w14:paraId="51FDAE93" w14:textId="77777777" w:rsidR="00AA7F9C" w:rsidRPr="00AA7F9C" w:rsidRDefault="00AA7F9C" w:rsidP="00AA7F9C">
      <w:pPr>
        <w:widowControl w:val="0"/>
        <w:numPr>
          <w:ilvl w:val="0"/>
          <w:numId w:val="17"/>
        </w:numPr>
        <w:autoSpaceDE w:val="0"/>
        <w:autoSpaceDN w:val="0"/>
        <w:adjustRightInd w:val="0"/>
        <w:spacing w:after="0" w:line="240" w:lineRule="auto"/>
        <w:ind w:left="360" w:right="-430"/>
        <w:jc w:val="both"/>
        <w:rPr>
          <w:rFonts w:ascii="Book Antiqua" w:eastAsia="Cambria" w:hAnsi="Book Antiqua" w:cs="Book Antiqua"/>
          <w:sz w:val="24"/>
        </w:rPr>
      </w:pPr>
      <w:r w:rsidRPr="00AA7F9C">
        <w:rPr>
          <w:rFonts w:ascii="Book Antiqua" w:eastAsia="Cambria" w:hAnsi="Book Antiqua" w:cs="Book Antiqua"/>
          <w:sz w:val="24"/>
        </w:rPr>
        <w:t xml:space="preserve">che la medesima è in regola con l’assolvimento degli obblighi di versamento dei contributi assicurativi; </w:t>
      </w:r>
    </w:p>
    <w:p w14:paraId="0C1F23AF" w14:textId="77777777" w:rsidR="00AA7F9C" w:rsidRPr="00AA7F9C" w:rsidRDefault="00AA7F9C" w:rsidP="00AA7F9C">
      <w:pPr>
        <w:widowControl w:val="0"/>
        <w:numPr>
          <w:ilvl w:val="0"/>
          <w:numId w:val="17"/>
        </w:numPr>
        <w:autoSpaceDE w:val="0"/>
        <w:autoSpaceDN w:val="0"/>
        <w:adjustRightInd w:val="0"/>
        <w:spacing w:after="0" w:line="240" w:lineRule="auto"/>
        <w:ind w:left="360" w:right="-430"/>
        <w:jc w:val="both"/>
        <w:rPr>
          <w:rFonts w:ascii="Book Antiqua" w:eastAsia="Cambria" w:hAnsi="Book Antiqua" w:cs="Book Antiqua"/>
          <w:sz w:val="24"/>
        </w:rPr>
      </w:pPr>
      <w:r w:rsidRPr="00AA7F9C">
        <w:rPr>
          <w:rFonts w:ascii="Book Antiqua" w:eastAsia="Cambria" w:hAnsi="Book Antiqua" w:cs="Book Antiqua"/>
          <w:sz w:val="24"/>
        </w:rPr>
        <w:t xml:space="preserve">che la medesima è in regola con l’assolvimento degli obblighi di versamento dei contributi previdenziali ed assistenziali; </w:t>
      </w:r>
    </w:p>
    <w:p w14:paraId="21A8A1BB" w14:textId="77777777" w:rsidR="00AA7F9C" w:rsidRPr="00AA7F9C" w:rsidRDefault="00AA7F9C" w:rsidP="00AA7F9C">
      <w:pPr>
        <w:widowControl w:val="0"/>
        <w:numPr>
          <w:ilvl w:val="0"/>
          <w:numId w:val="17"/>
        </w:numPr>
        <w:autoSpaceDE w:val="0"/>
        <w:autoSpaceDN w:val="0"/>
        <w:adjustRightInd w:val="0"/>
        <w:spacing w:after="0" w:line="240" w:lineRule="auto"/>
        <w:ind w:left="360" w:right="-430"/>
        <w:jc w:val="both"/>
        <w:rPr>
          <w:rFonts w:ascii="Book Antiqua" w:eastAsia="Cambria" w:hAnsi="Book Antiqua" w:cs="Book Antiqua"/>
          <w:sz w:val="24"/>
        </w:rPr>
      </w:pPr>
      <w:r w:rsidRPr="00AA7F9C">
        <w:rPr>
          <w:rFonts w:ascii="Book Antiqua" w:eastAsia="Cambria" w:hAnsi="Book Antiqua" w:cs="Book Antiqua"/>
          <w:sz w:val="24"/>
        </w:rPr>
        <w:t>che, in caso di aggiudicazione, si impegna a rispettare tutti gli obblighi di tracciabilità dei flussi finanziari di cui all’articolo 3 della legge 13 agosto 2010, n. 136 e successive modifiche;</w:t>
      </w:r>
    </w:p>
    <w:p w14:paraId="5D513C67" w14:textId="77777777" w:rsidR="00AA7F9C" w:rsidRPr="00AA7F9C" w:rsidRDefault="00AA7F9C" w:rsidP="00AA7F9C">
      <w:pPr>
        <w:widowControl w:val="0"/>
        <w:numPr>
          <w:ilvl w:val="0"/>
          <w:numId w:val="17"/>
        </w:numPr>
        <w:autoSpaceDE w:val="0"/>
        <w:autoSpaceDN w:val="0"/>
        <w:adjustRightInd w:val="0"/>
        <w:spacing w:after="0" w:line="240" w:lineRule="auto"/>
        <w:ind w:left="360" w:right="-430"/>
        <w:jc w:val="both"/>
        <w:rPr>
          <w:rFonts w:ascii="Book Antiqua" w:eastAsia="Cambria" w:hAnsi="Book Antiqua" w:cs="Book Antiqua"/>
          <w:sz w:val="24"/>
        </w:rPr>
      </w:pPr>
      <w:r w:rsidRPr="00AA7F9C">
        <w:rPr>
          <w:rFonts w:ascii="Book Antiqua" w:eastAsia="Cambria" w:hAnsi="Book Antiqua" w:cs="Book Antiqua"/>
          <w:sz w:val="24"/>
        </w:rPr>
        <w:t>l’inesistenza, a carico dell’impresa, di gravi infrazioni debitamente accertate alle norme in materia di sicurezza e ad ogni altro obbligo derivante dai rapporti di lavoro, risultanti dai dati in possesso dell’Osservatorio;</w:t>
      </w:r>
    </w:p>
    <w:p w14:paraId="10872179" w14:textId="77777777" w:rsidR="00AA7F9C" w:rsidRPr="00AA7F9C" w:rsidRDefault="00AA7F9C" w:rsidP="00AA7F9C">
      <w:pPr>
        <w:widowControl w:val="0"/>
        <w:numPr>
          <w:ilvl w:val="0"/>
          <w:numId w:val="17"/>
        </w:numPr>
        <w:autoSpaceDE w:val="0"/>
        <w:autoSpaceDN w:val="0"/>
        <w:adjustRightInd w:val="0"/>
        <w:spacing w:after="0" w:line="240" w:lineRule="auto"/>
        <w:ind w:left="360" w:right="-430"/>
        <w:jc w:val="both"/>
        <w:rPr>
          <w:rFonts w:ascii="Book Antiqua" w:eastAsia="Cambria" w:hAnsi="Book Antiqua" w:cs="Book Antiqua"/>
          <w:sz w:val="24"/>
        </w:rPr>
      </w:pPr>
      <w:r w:rsidRPr="00AA7F9C">
        <w:rPr>
          <w:rFonts w:ascii="Book Antiqua" w:eastAsia="Cambria" w:hAnsi="Book Antiqua" w:cs="Book Antiqua"/>
          <w:sz w:val="24"/>
        </w:rPr>
        <w:t>di non aver commesso grave negligenza o malafede nell’esecuzione delle prestazioni affidate dalla stazione appaltante che bandisce la gara e di non aver commesso un grave errore nell’esercizio della propria attività professionale;</w:t>
      </w:r>
    </w:p>
    <w:p w14:paraId="2B1BE192" w14:textId="77777777" w:rsidR="00AA7F9C" w:rsidRPr="00AA7F9C" w:rsidRDefault="00AA7F9C" w:rsidP="00AA7F9C">
      <w:pPr>
        <w:widowControl w:val="0"/>
        <w:numPr>
          <w:ilvl w:val="0"/>
          <w:numId w:val="17"/>
        </w:numPr>
        <w:autoSpaceDE w:val="0"/>
        <w:autoSpaceDN w:val="0"/>
        <w:adjustRightInd w:val="0"/>
        <w:spacing w:after="0" w:line="240" w:lineRule="auto"/>
        <w:ind w:left="360" w:right="-430"/>
        <w:jc w:val="both"/>
        <w:rPr>
          <w:rFonts w:ascii="Book Antiqua" w:eastAsia="Cambria" w:hAnsi="Book Antiqua" w:cs="Book Antiqua"/>
          <w:sz w:val="24"/>
        </w:rPr>
      </w:pPr>
      <w:r w:rsidRPr="00AA7F9C">
        <w:rPr>
          <w:rFonts w:ascii="Book Antiqua" w:eastAsia="Cambria" w:hAnsi="Book Antiqua" w:cs="Book Antiqua"/>
          <w:sz w:val="24"/>
        </w:rPr>
        <w:t>l’inesistenza, a carico dell’impresa, di gravi violazioni, definitivamente accertate, rispetto agli obblighi relativi al pagamento di imposte e tasse, secondo la legislazione italiana o quella dello Stato in cui sono stabiliti;</w:t>
      </w:r>
    </w:p>
    <w:p w14:paraId="67A963DF" w14:textId="77777777" w:rsidR="00AA7F9C" w:rsidRPr="00AA7F9C" w:rsidRDefault="00AA7F9C" w:rsidP="00AA7F9C">
      <w:pPr>
        <w:widowControl w:val="0"/>
        <w:numPr>
          <w:ilvl w:val="0"/>
          <w:numId w:val="17"/>
        </w:numPr>
        <w:autoSpaceDE w:val="0"/>
        <w:autoSpaceDN w:val="0"/>
        <w:adjustRightInd w:val="0"/>
        <w:spacing w:after="0" w:line="240" w:lineRule="auto"/>
        <w:ind w:left="360" w:right="-430"/>
        <w:jc w:val="both"/>
        <w:rPr>
          <w:rFonts w:ascii="Book Antiqua" w:eastAsia="Cambria" w:hAnsi="Book Antiqua" w:cs="Book Antiqua"/>
          <w:sz w:val="24"/>
        </w:rPr>
      </w:pPr>
      <w:r w:rsidRPr="00AA7F9C">
        <w:rPr>
          <w:rFonts w:ascii="Book Antiqua" w:eastAsia="Cambria" w:hAnsi="Book Antiqua" w:cs="Book Antiqua"/>
          <w:sz w:val="24"/>
        </w:rPr>
        <w:t>che l’Ufficio dell’Agenzia delle Entrate competente per territorio della propria azienda e quello di _____________________________;</w:t>
      </w:r>
    </w:p>
    <w:p w14:paraId="686946F0" w14:textId="77777777" w:rsidR="00AA7F9C" w:rsidRPr="00AA7F9C" w:rsidRDefault="00AA7F9C" w:rsidP="00AA7F9C">
      <w:pPr>
        <w:widowControl w:val="0"/>
        <w:numPr>
          <w:ilvl w:val="0"/>
          <w:numId w:val="17"/>
        </w:numPr>
        <w:autoSpaceDE w:val="0"/>
        <w:autoSpaceDN w:val="0"/>
        <w:adjustRightInd w:val="0"/>
        <w:spacing w:after="0" w:line="240" w:lineRule="auto"/>
        <w:ind w:left="360" w:right="-430"/>
        <w:jc w:val="both"/>
        <w:rPr>
          <w:rFonts w:ascii="Book Antiqua" w:eastAsia="Cambria" w:hAnsi="Book Antiqua" w:cs="Book Antiqua"/>
          <w:sz w:val="24"/>
        </w:rPr>
      </w:pPr>
      <w:r w:rsidRPr="00AA7F9C">
        <w:rPr>
          <w:rFonts w:ascii="Book Antiqua" w:eastAsia="Cambria" w:hAnsi="Book Antiqua" w:cs="Book Antiqua"/>
          <w:sz w:val="24"/>
        </w:rPr>
        <w:t xml:space="preserve">che non risulta alcuna iscrizione nel casellario informatico di cui all’art. 7, comma 10 del D.lgs. n. 163/2006 </w:t>
      </w:r>
      <w:proofErr w:type="spellStart"/>
      <w:r w:rsidRPr="00AA7F9C">
        <w:rPr>
          <w:rFonts w:ascii="Book Antiqua" w:eastAsia="Cambria" w:hAnsi="Book Antiqua" w:cs="Book Antiqua"/>
          <w:sz w:val="24"/>
        </w:rPr>
        <w:t>s.m.i.</w:t>
      </w:r>
      <w:proofErr w:type="spellEnd"/>
      <w:r w:rsidRPr="00AA7F9C">
        <w:rPr>
          <w:rFonts w:ascii="Book Antiqua" w:eastAsia="Cambria" w:hAnsi="Book Antiqua" w:cs="Book Antiqua"/>
          <w:sz w:val="24"/>
        </w:rPr>
        <w:t xml:space="preserve"> per aver presentato falsa dichiarazione o falsa documentazione in merito ai requisiti e alle condizioni rilevanti per la partecipazione alle procedure di gara e per l’affidamento dei subappalti;</w:t>
      </w:r>
    </w:p>
    <w:p w14:paraId="29D358BB" w14:textId="77777777" w:rsidR="00AA7F9C" w:rsidRPr="00AA7F9C" w:rsidRDefault="00AA7F9C" w:rsidP="00AA7F9C">
      <w:pPr>
        <w:widowControl w:val="0"/>
        <w:numPr>
          <w:ilvl w:val="0"/>
          <w:numId w:val="17"/>
        </w:numPr>
        <w:autoSpaceDE w:val="0"/>
        <w:autoSpaceDN w:val="0"/>
        <w:adjustRightInd w:val="0"/>
        <w:spacing w:after="0" w:line="240" w:lineRule="auto"/>
        <w:ind w:left="360" w:right="-430"/>
        <w:jc w:val="both"/>
        <w:rPr>
          <w:rFonts w:ascii="Book Antiqua" w:eastAsia="Cambria" w:hAnsi="Book Antiqua" w:cs="Book Antiqua"/>
          <w:sz w:val="24"/>
        </w:rPr>
      </w:pPr>
      <w:r w:rsidRPr="00AA7F9C">
        <w:rPr>
          <w:rFonts w:ascii="Book Antiqua" w:eastAsia="Cambria" w:hAnsi="Book Antiqua" w:cs="Book Antiqua"/>
          <w:sz w:val="24"/>
        </w:rPr>
        <w:t xml:space="preserve">che non risultano, alla data di sottoscrizione della domanda di partecipazione, annotazioni inserite nel casellario informatico di cui all’articolo 7, comma 10 del D. Lgs. n. 163 del 2006, </w:t>
      </w:r>
      <w:r w:rsidRPr="00AA7F9C">
        <w:rPr>
          <w:rFonts w:ascii="Book Antiqua" w:eastAsia="Cambria" w:hAnsi="Book Antiqua" w:cs="Book Antiqua"/>
          <w:sz w:val="24"/>
        </w:rPr>
        <w:lastRenderedPageBreak/>
        <w:t>oppure – in caso di presenza di annotazioni nel casellario informatico – analitica esposizione della fattispecie.</w:t>
      </w:r>
    </w:p>
    <w:p w14:paraId="2BFFB4DC" w14:textId="77777777" w:rsidR="00AA7F9C" w:rsidRPr="00AA7F9C" w:rsidRDefault="00AA7F9C" w:rsidP="00AA7F9C">
      <w:pPr>
        <w:widowControl w:val="0"/>
        <w:numPr>
          <w:ilvl w:val="0"/>
          <w:numId w:val="17"/>
        </w:numPr>
        <w:autoSpaceDE w:val="0"/>
        <w:autoSpaceDN w:val="0"/>
        <w:adjustRightInd w:val="0"/>
        <w:spacing w:after="0" w:line="240" w:lineRule="auto"/>
        <w:ind w:left="360" w:right="-430"/>
        <w:jc w:val="both"/>
        <w:rPr>
          <w:rFonts w:ascii="Book Antiqua" w:eastAsia="Cambria" w:hAnsi="Book Antiqua" w:cs="Book Antiqua"/>
          <w:sz w:val="24"/>
        </w:rPr>
      </w:pPr>
      <w:r w:rsidRPr="00AA7F9C">
        <w:rPr>
          <w:rFonts w:ascii="Book Antiqua" w:eastAsia="Cambria" w:hAnsi="Book Antiqua" w:cs="Book Antiqua"/>
          <w:sz w:val="24"/>
        </w:rPr>
        <w:t xml:space="preserve">che nei propri confronti non è stata applicata la sanzione interdittiva di cui all'art. 9, comma 2, lett. c, del </w:t>
      </w:r>
      <w:proofErr w:type="spellStart"/>
      <w:r w:rsidRPr="00AA7F9C">
        <w:rPr>
          <w:rFonts w:ascii="Book Antiqua" w:eastAsia="Cambria" w:hAnsi="Book Antiqua" w:cs="Book Antiqua"/>
          <w:sz w:val="24"/>
        </w:rPr>
        <w:t>D.Lgs.</w:t>
      </w:r>
      <w:proofErr w:type="spellEnd"/>
      <w:r w:rsidRPr="00AA7F9C">
        <w:rPr>
          <w:rFonts w:ascii="Book Antiqua" w:eastAsia="Cambria" w:hAnsi="Book Antiqua" w:cs="Book Antiqua"/>
          <w:sz w:val="24"/>
        </w:rPr>
        <w:t xml:space="preserve"> 8 giugno 2001, n. 231 o altra sanzione che comporta il divieto di contrarre con la pubblica amministrazione compresi i provvedimenti interdettivi di cui all’art. 14 del D.lgs. n. 81/2008</w:t>
      </w:r>
    </w:p>
    <w:p w14:paraId="0BCA14DF" w14:textId="77777777" w:rsidR="00AA7F9C" w:rsidRPr="00AA7F9C" w:rsidRDefault="00AA7F9C" w:rsidP="00AA7F9C">
      <w:pPr>
        <w:widowControl w:val="0"/>
        <w:numPr>
          <w:ilvl w:val="0"/>
          <w:numId w:val="17"/>
        </w:numPr>
        <w:autoSpaceDE w:val="0"/>
        <w:autoSpaceDN w:val="0"/>
        <w:adjustRightInd w:val="0"/>
        <w:spacing w:after="0" w:line="240" w:lineRule="auto"/>
        <w:ind w:left="360" w:right="-430"/>
        <w:jc w:val="both"/>
        <w:rPr>
          <w:rFonts w:ascii="Book Antiqua" w:eastAsia="Cambria" w:hAnsi="Book Antiqua" w:cs="Book Antiqua"/>
          <w:sz w:val="24"/>
        </w:rPr>
      </w:pPr>
      <w:r w:rsidRPr="00AA7F9C">
        <w:rPr>
          <w:rFonts w:ascii="Book Antiqua" w:eastAsia="Cambria" w:hAnsi="Book Antiqua" w:cs="Book Antiqua"/>
          <w:sz w:val="24"/>
        </w:rPr>
        <w:t xml:space="preserve">di non aver conferito incarichi professionali o attività lavorativa ad ex dipendenti pubblici che hanno cessato il rapporto di lavoro con la Pubblica Amministrazione da meno di tre anni i quali, negli ultimi tre anni di servizio, hanno esercitato poteri autoritativi o negoziali per conto di quest’ultime ai sensi dell’art dall’art 53, comma 16-ter del </w:t>
      </w:r>
      <w:proofErr w:type="spellStart"/>
      <w:r w:rsidRPr="00AA7F9C">
        <w:rPr>
          <w:rFonts w:ascii="Book Antiqua" w:eastAsia="Cambria" w:hAnsi="Book Antiqua" w:cs="Book Antiqua"/>
          <w:sz w:val="24"/>
        </w:rPr>
        <w:t>D.Lgs.</w:t>
      </w:r>
      <w:proofErr w:type="spellEnd"/>
      <w:r w:rsidRPr="00AA7F9C">
        <w:rPr>
          <w:rFonts w:ascii="Book Antiqua" w:eastAsia="Cambria" w:hAnsi="Book Antiqua" w:cs="Book Antiqua"/>
          <w:sz w:val="24"/>
        </w:rPr>
        <w:t xml:space="preserve"> n. 165/2001 s.m.i1;</w:t>
      </w:r>
    </w:p>
    <w:p w14:paraId="628F6449" w14:textId="77777777" w:rsidR="00AA7F9C" w:rsidRPr="00AA7F9C" w:rsidRDefault="00AA7F9C" w:rsidP="00AA7F9C">
      <w:pPr>
        <w:widowControl w:val="0"/>
        <w:numPr>
          <w:ilvl w:val="1"/>
          <w:numId w:val="21"/>
        </w:numPr>
        <w:autoSpaceDE w:val="0"/>
        <w:autoSpaceDN w:val="0"/>
        <w:adjustRightInd w:val="0"/>
        <w:spacing w:after="0" w:line="240" w:lineRule="auto"/>
        <w:ind w:left="709" w:right="-430"/>
        <w:jc w:val="both"/>
        <w:rPr>
          <w:rFonts w:ascii="Book Antiqua" w:eastAsia="Cambria" w:hAnsi="Book Antiqua" w:cs="Book Antiqua"/>
          <w:sz w:val="24"/>
        </w:rPr>
      </w:pPr>
      <w:r w:rsidRPr="00AA7F9C">
        <w:rPr>
          <w:rFonts w:ascii="Book Antiqua" w:eastAsia="Cambria" w:hAnsi="Book Antiqua" w:cs="Book Antiqua"/>
          <w:i/>
          <w:sz w:val="24"/>
        </w:rPr>
        <w:t xml:space="preserve">oppure </w:t>
      </w:r>
      <w:r w:rsidRPr="00AA7F9C">
        <w:rPr>
          <w:rFonts w:ascii="Book Antiqua" w:eastAsia="Cambria" w:hAnsi="Book Antiqua" w:cs="Book Antiqua"/>
          <w:sz w:val="24"/>
        </w:rPr>
        <w:t xml:space="preserve">dichiara di aver conferito incarichi professionali o attività lavorativa ad ex- dipendenti pubblici che hanno cessato il rapporto di lavoro con la Pubblica Amministrazione da meno di tre anni i quali, tuttavia negli ultimi tre anni di servizio, non hanno esercitato poteri autoritativi o negoziali per conto di quest’ultime ai sensi dell’art dall’art 53, comma 16-ter del </w:t>
      </w:r>
      <w:proofErr w:type="spellStart"/>
      <w:r w:rsidRPr="00AA7F9C">
        <w:rPr>
          <w:rFonts w:ascii="Book Antiqua" w:eastAsia="Cambria" w:hAnsi="Book Antiqua" w:cs="Book Antiqua"/>
          <w:sz w:val="24"/>
        </w:rPr>
        <w:t>D.Lgs.</w:t>
      </w:r>
      <w:proofErr w:type="spellEnd"/>
      <w:r w:rsidRPr="00AA7F9C">
        <w:rPr>
          <w:rFonts w:ascii="Book Antiqua" w:eastAsia="Cambria" w:hAnsi="Book Antiqua" w:cs="Book Antiqua"/>
          <w:sz w:val="24"/>
        </w:rPr>
        <w:t xml:space="preserve"> n. 165/2001 </w:t>
      </w:r>
      <w:proofErr w:type="spellStart"/>
      <w:r w:rsidRPr="00AA7F9C">
        <w:rPr>
          <w:rFonts w:ascii="Book Antiqua" w:eastAsia="Cambria" w:hAnsi="Book Antiqua" w:cs="Book Antiqua"/>
          <w:sz w:val="24"/>
        </w:rPr>
        <w:t>s.m.i</w:t>
      </w:r>
      <w:proofErr w:type="spellEnd"/>
    </w:p>
    <w:p w14:paraId="320723FB" w14:textId="77777777" w:rsidR="00AA7F9C" w:rsidRPr="00AA7F9C" w:rsidRDefault="00AA7F9C" w:rsidP="00AA7F9C">
      <w:pPr>
        <w:widowControl w:val="0"/>
        <w:numPr>
          <w:ilvl w:val="1"/>
          <w:numId w:val="21"/>
        </w:numPr>
        <w:autoSpaceDE w:val="0"/>
        <w:autoSpaceDN w:val="0"/>
        <w:adjustRightInd w:val="0"/>
        <w:spacing w:after="0" w:line="240" w:lineRule="auto"/>
        <w:ind w:left="709" w:right="-430"/>
        <w:jc w:val="both"/>
        <w:rPr>
          <w:rFonts w:ascii="Book Antiqua" w:eastAsia="Cambria" w:hAnsi="Book Antiqua" w:cs="Book Antiqua"/>
          <w:sz w:val="24"/>
        </w:rPr>
      </w:pPr>
      <w:r w:rsidRPr="00AA7F9C">
        <w:rPr>
          <w:rFonts w:ascii="Book Antiqua" w:eastAsia="Cambria" w:hAnsi="Book Antiqua" w:cs="Book Antiqua"/>
          <w:i/>
          <w:sz w:val="24"/>
        </w:rPr>
        <w:t>oppure</w:t>
      </w:r>
      <w:r w:rsidRPr="00AA7F9C">
        <w:rPr>
          <w:rFonts w:ascii="Book Antiqua" w:eastAsia="Cambria" w:hAnsi="Book Antiqua" w:cs="Book Antiqua"/>
          <w:sz w:val="24"/>
        </w:rPr>
        <w:t xml:space="preserve"> dichiara di aver conferito incarichi professionali o attività lavorativa ad ex- dipendenti pubblici, dopo tre anni da quando gli stessi hanno cessato il rapporto di lavoro con la Pubblica Amministrazione e quindi nel rispetto di quanto previsto dall’art 53, comma 16-ter del </w:t>
      </w:r>
      <w:proofErr w:type="spellStart"/>
      <w:r w:rsidRPr="00AA7F9C">
        <w:rPr>
          <w:rFonts w:ascii="Book Antiqua" w:eastAsia="Cambria" w:hAnsi="Book Antiqua" w:cs="Book Antiqua"/>
          <w:sz w:val="24"/>
        </w:rPr>
        <w:t>D.Lgs.</w:t>
      </w:r>
      <w:proofErr w:type="spellEnd"/>
      <w:r w:rsidRPr="00AA7F9C">
        <w:rPr>
          <w:rFonts w:ascii="Book Antiqua" w:eastAsia="Cambria" w:hAnsi="Book Antiqua" w:cs="Book Antiqua"/>
          <w:sz w:val="24"/>
        </w:rPr>
        <w:t xml:space="preserve"> n. 165/2001 </w:t>
      </w:r>
      <w:proofErr w:type="spellStart"/>
      <w:r w:rsidRPr="00AA7F9C">
        <w:rPr>
          <w:rFonts w:ascii="Book Antiqua" w:eastAsia="Cambria" w:hAnsi="Book Antiqua" w:cs="Book Antiqua"/>
          <w:sz w:val="24"/>
        </w:rPr>
        <w:t>s.m.i</w:t>
      </w:r>
      <w:proofErr w:type="spellEnd"/>
      <w:r w:rsidRPr="00AA7F9C">
        <w:rPr>
          <w:rFonts w:ascii="Book Antiqua" w:eastAsia="Cambria" w:hAnsi="Book Antiqua" w:cs="Book Antiqua"/>
          <w:sz w:val="24"/>
        </w:rPr>
        <w:t>;</w:t>
      </w:r>
    </w:p>
    <w:p w14:paraId="56FC1765" w14:textId="77777777" w:rsidR="00AA7F9C" w:rsidRPr="00AA7F9C" w:rsidRDefault="00AA7F9C" w:rsidP="00AA7F9C">
      <w:pPr>
        <w:widowControl w:val="0"/>
        <w:numPr>
          <w:ilvl w:val="0"/>
          <w:numId w:val="17"/>
        </w:numPr>
        <w:autoSpaceDE w:val="0"/>
        <w:autoSpaceDN w:val="0"/>
        <w:adjustRightInd w:val="0"/>
        <w:spacing w:after="0" w:line="240" w:lineRule="auto"/>
        <w:ind w:left="360" w:right="-430"/>
        <w:jc w:val="both"/>
        <w:rPr>
          <w:rFonts w:ascii="Book Antiqua" w:eastAsia="Cambria" w:hAnsi="Book Antiqua" w:cs="Book Antiqua"/>
          <w:sz w:val="24"/>
        </w:rPr>
      </w:pPr>
      <w:r w:rsidRPr="00AA7F9C">
        <w:rPr>
          <w:rFonts w:ascii="Book Antiqua" w:eastAsia="Cambria" w:hAnsi="Book Antiqua" w:cs="Book Antiqua"/>
          <w:sz w:val="24"/>
        </w:rPr>
        <w:t xml:space="preserve">che, in caso di aggiudicazione, l’Impresa sarà tenuta al rispetto degli obblighi stabiliti ai sensi del D.P.R. n. 62 del 16 aprile 2013, “Regolamento recante codice di comportamento dei dipendenti pubblici, a norma dell'articolo 54 del decreto legislativo 30 marzo 2001, n. 165”, pena la risoluzione del contratto medesimo, e che ha preso integrale visione del suddetto codice all’indirizzo </w:t>
      </w:r>
      <w:hyperlink r:id="rId13" w:history="1">
        <w:r w:rsidRPr="00AA7F9C">
          <w:rPr>
            <w:rFonts w:ascii="Book Antiqua" w:eastAsia="Cambria" w:hAnsi="Book Antiqua" w:cs="Book Antiqua"/>
            <w:sz w:val="24"/>
          </w:rPr>
          <w:t>www.indire.it/istituzionale/trasparenza/DPR_16_aprile_2013.pdf</w:t>
        </w:r>
      </w:hyperlink>
      <w:r w:rsidRPr="00AA7F9C">
        <w:rPr>
          <w:rFonts w:ascii="Book Antiqua" w:eastAsia="Cambria" w:hAnsi="Book Antiqua" w:cs="Book Antiqua"/>
          <w:sz w:val="24"/>
        </w:rPr>
        <w:t>;</w:t>
      </w:r>
    </w:p>
    <w:p w14:paraId="201A54E9" w14:textId="77777777" w:rsidR="00AA7F9C" w:rsidRPr="00AA7F9C" w:rsidRDefault="00AA7F9C" w:rsidP="00AA7F9C">
      <w:pPr>
        <w:widowControl w:val="0"/>
        <w:numPr>
          <w:ilvl w:val="0"/>
          <w:numId w:val="17"/>
        </w:numPr>
        <w:autoSpaceDE w:val="0"/>
        <w:autoSpaceDN w:val="0"/>
        <w:adjustRightInd w:val="0"/>
        <w:spacing w:after="0" w:line="240" w:lineRule="auto"/>
        <w:ind w:left="360" w:right="-430"/>
        <w:jc w:val="both"/>
        <w:rPr>
          <w:rFonts w:ascii="Book Antiqua" w:eastAsia="Cambria" w:hAnsi="Book Antiqua" w:cs="Book Antiqua"/>
          <w:sz w:val="24"/>
        </w:rPr>
      </w:pPr>
      <w:r w:rsidRPr="00AA7F9C">
        <w:rPr>
          <w:rFonts w:ascii="Book Antiqua" w:eastAsia="Cambria" w:hAnsi="Book Antiqua" w:cs="Book Antiqua"/>
          <w:sz w:val="24"/>
        </w:rPr>
        <w:t>che, in caso di aggiudicazione, si impegna, a dare immediata comunicazione all’I.N.D.I.</w:t>
      </w:r>
      <w:proofErr w:type="gramStart"/>
      <w:r w:rsidRPr="00AA7F9C">
        <w:rPr>
          <w:rFonts w:ascii="Book Antiqua" w:eastAsia="Cambria" w:hAnsi="Book Antiqua" w:cs="Book Antiqua"/>
          <w:sz w:val="24"/>
        </w:rPr>
        <w:t>R.E</w:t>
      </w:r>
      <w:proofErr w:type="gramEnd"/>
      <w:r w:rsidRPr="00AA7F9C">
        <w:rPr>
          <w:rFonts w:ascii="Book Antiqua" w:eastAsia="Cambria" w:hAnsi="Book Antiqua" w:cs="Book Antiqua"/>
          <w:sz w:val="24"/>
        </w:rPr>
        <w:t>- Ufficio legale e contratti della eventuale notizia dell’inadempimento della propria controparte (subappaltatore e/o subcontraente) agli obblighi di tracciabilità finanziaria;</w:t>
      </w:r>
    </w:p>
    <w:p w14:paraId="2D38329B" w14:textId="77777777" w:rsidR="00AA7F9C" w:rsidRPr="00AA7F9C" w:rsidRDefault="00AA7F9C" w:rsidP="00AA7F9C">
      <w:pPr>
        <w:widowControl w:val="0"/>
        <w:numPr>
          <w:ilvl w:val="0"/>
          <w:numId w:val="17"/>
        </w:numPr>
        <w:autoSpaceDE w:val="0"/>
        <w:autoSpaceDN w:val="0"/>
        <w:adjustRightInd w:val="0"/>
        <w:spacing w:after="0" w:line="240" w:lineRule="auto"/>
        <w:ind w:left="360" w:right="-430"/>
        <w:jc w:val="both"/>
        <w:rPr>
          <w:rFonts w:ascii="Book Antiqua" w:eastAsia="Cambria" w:hAnsi="Book Antiqua" w:cs="Book Antiqua"/>
          <w:sz w:val="24"/>
        </w:rPr>
      </w:pPr>
      <w:r w:rsidRPr="00AA7F9C">
        <w:rPr>
          <w:rFonts w:ascii="Book Antiqua" w:eastAsia="Cambria" w:hAnsi="Book Antiqua" w:cs="Book Antiqua"/>
          <w:sz w:val="24"/>
        </w:rPr>
        <w:t xml:space="preserve">che l’impresa è in possesso dei requisiti di idoneità tecnico-professionali di cui all’art. 26, comma 1, lett. a) </w:t>
      </w:r>
      <w:proofErr w:type="spellStart"/>
      <w:r w:rsidRPr="00AA7F9C">
        <w:rPr>
          <w:rFonts w:ascii="Book Antiqua" w:eastAsia="Cambria" w:hAnsi="Book Antiqua" w:cs="Book Antiqua"/>
          <w:sz w:val="24"/>
        </w:rPr>
        <w:t>D.Lgs.</w:t>
      </w:r>
      <w:proofErr w:type="spellEnd"/>
      <w:r w:rsidRPr="00AA7F9C">
        <w:rPr>
          <w:rFonts w:ascii="Book Antiqua" w:eastAsia="Cambria" w:hAnsi="Book Antiqua" w:cs="Book Antiqua"/>
          <w:sz w:val="24"/>
        </w:rPr>
        <w:t xml:space="preserve"> 81/2008;  </w:t>
      </w:r>
    </w:p>
    <w:p w14:paraId="5FFA347B" w14:textId="77777777" w:rsidR="00AA7F9C" w:rsidRPr="00AA7F9C" w:rsidRDefault="00AA7F9C" w:rsidP="00AA7F9C">
      <w:pPr>
        <w:widowControl w:val="0"/>
        <w:numPr>
          <w:ilvl w:val="0"/>
          <w:numId w:val="17"/>
        </w:numPr>
        <w:autoSpaceDE w:val="0"/>
        <w:autoSpaceDN w:val="0"/>
        <w:adjustRightInd w:val="0"/>
        <w:spacing w:after="0" w:line="240" w:lineRule="auto"/>
        <w:ind w:left="360" w:right="-430"/>
        <w:jc w:val="both"/>
        <w:rPr>
          <w:rFonts w:ascii="Book Antiqua" w:eastAsia="Cambria" w:hAnsi="Book Antiqua" w:cs="Book Antiqua"/>
          <w:sz w:val="24"/>
        </w:rPr>
      </w:pPr>
      <w:r w:rsidRPr="00AA7F9C">
        <w:rPr>
          <w:rFonts w:ascii="Book Antiqua" w:eastAsia="Cambria" w:hAnsi="Book Antiqua" w:cs="Book Antiqua"/>
          <w:sz w:val="24"/>
        </w:rPr>
        <w:t xml:space="preserve">di autorizzare la stazione appaltante ad inviare tutte le comunicazioni inerenti </w:t>
      </w:r>
      <w:proofErr w:type="gramStart"/>
      <w:r w:rsidRPr="00AA7F9C">
        <w:rPr>
          <w:rFonts w:ascii="Book Antiqua" w:eastAsia="Cambria" w:hAnsi="Book Antiqua" w:cs="Book Antiqua"/>
          <w:sz w:val="24"/>
        </w:rPr>
        <w:t>la</w:t>
      </w:r>
      <w:proofErr w:type="gramEnd"/>
      <w:r w:rsidRPr="00AA7F9C">
        <w:rPr>
          <w:rFonts w:ascii="Book Antiqua" w:eastAsia="Cambria" w:hAnsi="Book Antiqua" w:cs="Book Antiqua"/>
          <w:sz w:val="24"/>
        </w:rPr>
        <w:t xml:space="preserve"> presente procedura mediante fax al seguente numero _____________________________ o all’indirizzo di PEC _____________________________________________________________</w:t>
      </w:r>
    </w:p>
    <w:p w14:paraId="1CBC3A29" w14:textId="77777777" w:rsidR="00AA7F9C" w:rsidRPr="00AA7F9C" w:rsidRDefault="00AA7F9C" w:rsidP="00AA7F9C">
      <w:pPr>
        <w:widowControl w:val="0"/>
        <w:numPr>
          <w:ilvl w:val="0"/>
          <w:numId w:val="17"/>
        </w:numPr>
        <w:autoSpaceDE w:val="0"/>
        <w:autoSpaceDN w:val="0"/>
        <w:adjustRightInd w:val="0"/>
        <w:spacing w:after="0" w:line="240" w:lineRule="auto"/>
        <w:ind w:left="360" w:right="-430"/>
        <w:jc w:val="both"/>
        <w:rPr>
          <w:rFonts w:ascii="Book Antiqua" w:eastAsia="Cambria" w:hAnsi="Book Antiqua" w:cs="Book Antiqua"/>
          <w:sz w:val="24"/>
        </w:rPr>
      </w:pPr>
      <w:r w:rsidRPr="00AA7F9C">
        <w:rPr>
          <w:rFonts w:ascii="Book Antiqua" w:eastAsia="Cambria" w:hAnsi="Book Antiqua" w:cs="Book Antiqua"/>
          <w:sz w:val="24"/>
        </w:rPr>
        <w:t>di volersi avvalere del SUBAPPALTO allegando a tal fine apposita dichiarazione conforme a quanto previsto dall’art. 118 del Codice e dall’art. 170 del Regolamento e richiamata dall’art. 8 della lettera di invito e offerta, contenente una specifica indicazione della categoria e dell’importo delle lavorazioni che si intendono subappaltare nonché del nominativo della ditta subappaltatrice, precisando se il ricorso al subappalto viene fatto per insufficienza delle SOA del concorrente o meno (</w:t>
      </w:r>
      <w:proofErr w:type="spellStart"/>
      <w:r w:rsidRPr="00AA7F9C">
        <w:rPr>
          <w:rFonts w:ascii="Book Antiqua" w:eastAsia="Cambria" w:hAnsi="Book Antiqua" w:cs="Book Antiqua"/>
          <w:sz w:val="24"/>
        </w:rPr>
        <w:t>vd</w:t>
      </w:r>
      <w:proofErr w:type="spellEnd"/>
      <w:r w:rsidRPr="00AA7F9C">
        <w:rPr>
          <w:rFonts w:ascii="Book Antiqua" w:eastAsia="Cambria" w:hAnsi="Book Antiqua" w:cs="Book Antiqua"/>
          <w:sz w:val="24"/>
        </w:rPr>
        <w:t>. Mod. E).</w:t>
      </w:r>
    </w:p>
    <w:p w14:paraId="7C100AD0" w14:textId="77777777" w:rsidR="00AA7F9C" w:rsidRPr="00AA7F9C" w:rsidRDefault="00AA7F9C" w:rsidP="00AA7F9C">
      <w:pPr>
        <w:widowControl w:val="0"/>
        <w:autoSpaceDE w:val="0"/>
        <w:autoSpaceDN w:val="0"/>
        <w:adjustRightInd w:val="0"/>
        <w:spacing w:after="0" w:line="240" w:lineRule="auto"/>
        <w:ind w:left="360" w:right="-430"/>
        <w:jc w:val="both"/>
        <w:rPr>
          <w:rFonts w:ascii="Book Antiqua" w:eastAsia="Cambria" w:hAnsi="Book Antiqua" w:cs="Book Antiqua"/>
          <w:i/>
          <w:sz w:val="24"/>
          <w:highlight w:val="yellow"/>
        </w:rPr>
      </w:pPr>
    </w:p>
    <w:p w14:paraId="0E7BB830" w14:textId="77777777" w:rsidR="00AA7F9C" w:rsidRPr="00AA7F9C" w:rsidRDefault="00AA7F9C" w:rsidP="00AA7F9C">
      <w:pPr>
        <w:widowControl w:val="0"/>
        <w:autoSpaceDE w:val="0"/>
        <w:autoSpaceDN w:val="0"/>
        <w:adjustRightInd w:val="0"/>
        <w:spacing w:after="0" w:line="240" w:lineRule="auto"/>
        <w:ind w:left="360" w:right="-430"/>
        <w:jc w:val="both"/>
        <w:rPr>
          <w:rFonts w:ascii="Book Antiqua" w:eastAsia="Cambria" w:hAnsi="Book Antiqua" w:cs="Book Antiqua"/>
          <w:i/>
          <w:sz w:val="24"/>
        </w:rPr>
      </w:pPr>
      <w:r w:rsidRPr="00AA7F9C">
        <w:rPr>
          <w:rFonts w:ascii="Book Antiqua" w:eastAsia="Cambria" w:hAnsi="Book Antiqua" w:cs="Book Antiqua"/>
          <w:i/>
          <w:sz w:val="24"/>
        </w:rPr>
        <w:t>Ovvero</w:t>
      </w:r>
    </w:p>
    <w:p w14:paraId="3B55CF32" w14:textId="77777777" w:rsidR="00AA7F9C" w:rsidRPr="00AA7F9C" w:rsidRDefault="00AA7F9C" w:rsidP="00AA7F9C">
      <w:pPr>
        <w:widowControl w:val="0"/>
        <w:numPr>
          <w:ilvl w:val="0"/>
          <w:numId w:val="22"/>
        </w:numPr>
        <w:autoSpaceDE w:val="0"/>
        <w:autoSpaceDN w:val="0"/>
        <w:adjustRightInd w:val="0"/>
        <w:spacing w:after="0" w:line="240" w:lineRule="auto"/>
        <w:ind w:left="851" w:right="-430"/>
        <w:jc w:val="both"/>
        <w:rPr>
          <w:rFonts w:ascii="Book Antiqua" w:eastAsia="Cambria" w:hAnsi="Book Antiqua" w:cs="Times New Roman"/>
          <w:b/>
          <w:bCs/>
          <w:sz w:val="24"/>
          <w:szCs w:val="24"/>
        </w:rPr>
      </w:pPr>
      <w:r w:rsidRPr="00AA7F9C">
        <w:rPr>
          <w:rFonts w:ascii="Book Antiqua" w:eastAsia="Cambria" w:hAnsi="Book Antiqua" w:cs="Times New Roman"/>
          <w:b/>
          <w:bCs/>
          <w:sz w:val="24"/>
          <w:szCs w:val="24"/>
        </w:rPr>
        <w:t>non intende avvalersi del subappalto;</w:t>
      </w:r>
    </w:p>
    <w:p w14:paraId="65FA8F1F" w14:textId="77777777" w:rsidR="00AA7F9C" w:rsidRPr="00AA7F9C" w:rsidRDefault="00AA7F9C" w:rsidP="00AA7F9C">
      <w:pPr>
        <w:widowControl w:val="0"/>
        <w:autoSpaceDE w:val="0"/>
        <w:autoSpaceDN w:val="0"/>
        <w:adjustRightInd w:val="0"/>
        <w:spacing w:after="0" w:line="240" w:lineRule="auto"/>
        <w:ind w:right="-430"/>
        <w:jc w:val="both"/>
        <w:rPr>
          <w:rFonts w:ascii="Book Antiqua" w:eastAsia="Cambria" w:hAnsi="Book Antiqua" w:cs="Times New Roman"/>
          <w:b/>
          <w:bCs/>
          <w:sz w:val="24"/>
          <w:szCs w:val="24"/>
        </w:rPr>
      </w:pPr>
    </w:p>
    <w:p w14:paraId="58518FEC" w14:textId="77777777" w:rsidR="00AA7F9C" w:rsidRPr="00AA7F9C" w:rsidRDefault="00AA7F9C" w:rsidP="00AA7F9C">
      <w:pPr>
        <w:widowControl w:val="0"/>
        <w:pBdr>
          <w:bottom w:val="single" w:sz="12" w:space="1" w:color="auto"/>
        </w:pBdr>
        <w:autoSpaceDE w:val="0"/>
        <w:autoSpaceDN w:val="0"/>
        <w:adjustRightInd w:val="0"/>
        <w:spacing w:after="0" w:line="240" w:lineRule="auto"/>
        <w:ind w:right="-430"/>
        <w:jc w:val="both"/>
        <w:rPr>
          <w:rFonts w:ascii="Book Antiqua" w:eastAsia="Cambria" w:hAnsi="Book Antiqua" w:cs="Times New Roman"/>
          <w:b/>
          <w:bCs/>
          <w:sz w:val="24"/>
          <w:szCs w:val="24"/>
        </w:rPr>
      </w:pPr>
    </w:p>
    <w:p w14:paraId="4C0B2DA5" w14:textId="77777777" w:rsidR="00AA7F9C" w:rsidRPr="00AA7F9C" w:rsidRDefault="00AA7F9C" w:rsidP="00AA7F9C">
      <w:pPr>
        <w:widowControl w:val="0"/>
        <w:autoSpaceDE w:val="0"/>
        <w:autoSpaceDN w:val="0"/>
        <w:adjustRightInd w:val="0"/>
        <w:spacing w:after="0" w:line="240" w:lineRule="auto"/>
        <w:ind w:right="-430"/>
        <w:jc w:val="both"/>
        <w:rPr>
          <w:rFonts w:ascii="Book Antiqua" w:eastAsia="Cambria" w:hAnsi="Book Antiqua" w:cs="Times New Roman"/>
          <w:b/>
          <w:bCs/>
          <w:sz w:val="24"/>
          <w:szCs w:val="24"/>
          <w:highlight w:val="yellow"/>
        </w:rPr>
      </w:pPr>
    </w:p>
    <w:p w14:paraId="63E2F5C5" w14:textId="77777777" w:rsidR="00AA7F9C" w:rsidRPr="00AA7F9C" w:rsidRDefault="00AA7F9C" w:rsidP="00AA7F9C">
      <w:pPr>
        <w:spacing w:after="0" w:line="240" w:lineRule="auto"/>
        <w:jc w:val="center"/>
        <w:rPr>
          <w:rFonts w:ascii="Book Antiqua" w:eastAsia="Cambria" w:hAnsi="Book Antiqua" w:cs="Times New Roman"/>
          <w:b/>
          <w:bCs/>
          <w:sz w:val="24"/>
          <w:szCs w:val="24"/>
        </w:rPr>
      </w:pPr>
      <w:r w:rsidRPr="00AA7F9C">
        <w:rPr>
          <w:rFonts w:ascii="Book Antiqua" w:eastAsia="Cambria" w:hAnsi="Book Antiqua" w:cs="Times New Roman"/>
          <w:b/>
          <w:bCs/>
          <w:sz w:val="24"/>
          <w:szCs w:val="24"/>
        </w:rPr>
        <w:t>DICHIARA</w:t>
      </w:r>
    </w:p>
    <w:p w14:paraId="14FB76D0" w14:textId="77777777" w:rsidR="00AA7F9C" w:rsidRPr="00AA7F9C" w:rsidRDefault="00AA7F9C" w:rsidP="00AA7F9C">
      <w:pPr>
        <w:spacing w:after="0" w:line="240" w:lineRule="auto"/>
        <w:jc w:val="center"/>
        <w:rPr>
          <w:rFonts w:ascii="Book Antiqua" w:eastAsia="Cambria" w:hAnsi="Book Antiqua" w:cs="Times New Roman"/>
          <w:sz w:val="24"/>
          <w:szCs w:val="24"/>
          <w:u w:val="single"/>
        </w:rPr>
      </w:pPr>
      <w:r w:rsidRPr="00AA7F9C">
        <w:rPr>
          <w:rFonts w:ascii="Book Antiqua" w:eastAsia="Cambria" w:hAnsi="Book Antiqua" w:cs="Times New Roman"/>
          <w:b/>
          <w:bCs/>
          <w:i/>
          <w:iCs/>
          <w:sz w:val="24"/>
          <w:szCs w:val="24"/>
        </w:rPr>
        <w:t>(solo per consorzi fra società cooperative o tra imprese artigiane ex articolo 34, comma 1, lettera b), oppure consorzi stabili ex articolo 34, comma 1, lettera c) e articolo 36</w:t>
      </w:r>
      <w:r w:rsidRPr="00AA7F9C">
        <w:rPr>
          <w:rFonts w:ascii="Book Antiqua" w:eastAsia="Cambria" w:hAnsi="Book Antiqua" w:cs="Times New Roman"/>
          <w:b/>
          <w:bCs/>
          <w:i/>
          <w:iCs/>
          <w:sz w:val="24"/>
          <w:szCs w:val="24"/>
          <w:u w:val="single"/>
        </w:rPr>
        <w:t>, esclusi i consorzi ordinari)</w:t>
      </w:r>
    </w:p>
    <w:p w14:paraId="0E09C0CA" w14:textId="77777777" w:rsidR="00AA7F9C" w:rsidRPr="00AA7F9C" w:rsidRDefault="00AA7F9C" w:rsidP="00AA7F9C">
      <w:pPr>
        <w:spacing w:after="0" w:line="240" w:lineRule="auto"/>
        <w:jc w:val="center"/>
        <w:rPr>
          <w:rFonts w:ascii="Book Antiqua" w:eastAsia="Cambria" w:hAnsi="Book Antiqua" w:cs="Times New Roman"/>
          <w:sz w:val="24"/>
          <w:szCs w:val="24"/>
        </w:rPr>
      </w:pPr>
    </w:p>
    <w:p w14:paraId="2735B3D7" w14:textId="77777777" w:rsidR="00AA7F9C" w:rsidRPr="00AA7F9C" w:rsidRDefault="00AA7F9C" w:rsidP="00AA7F9C">
      <w:pPr>
        <w:widowControl w:val="0"/>
        <w:numPr>
          <w:ilvl w:val="0"/>
          <w:numId w:val="17"/>
        </w:numPr>
        <w:autoSpaceDE w:val="0"/>
        <w:autoSpaceDN w:val="0"/>
        <w:adjustRightInd w:val="0"/>
        <w:spacing w:after="0" w:line="240" w:lineRule="auto"/>
        <w:ind w:left="360" w:right="-430"/>
        <w:jc w:val="both"/>
        <w:rPr>
          <w:rFonts w:ascii="Book Antiqua" w:eastAsia="Cambria" w:hAnsi="Book Antiqua" w:cs="Book Antiqua"/>
          <w:sz w:val="24"/>
        </w:rPr>
      </w:pPr>
      <w:r w:rsidRPr="00AA7F9C">
        <w:rPr>
          <w:rFonts w:ascii="Book Antiqua" w:eastAsia="Cambria" w:hAnsi="Book Antiqua" w:cs="Book Antiqua"/>
          <w:sz w:val="24"/>
        </w:rPr>
        <w:t xml:space="preserve">di essere costituito in: </w:t>
      </w:r>
    </w:p>
    <w:p w14:paraId="52410A42" w14:textId="77777777" w:rsidR="00AA7F9C" w:rsidRPr="00AA7F9C" w:rsidRDefault="00AA7F9C" w:rsidP="00AA7F9C">
      <w:pPr>
        <w:widowControl w:val="0"/>
        <w:numPr>
          <w:ilvl w:val="1"/>
          <w:numId w:val="17"/>
        </w:numPr>
        <w:autoSpaceDE w:val="0"/>
        <w:autoSpaceDN w:val="0"/>
        <w:adjustRightInd w:val="0"/>
        <w:spacing w:after="0" w:line="240" w:lineRule="auto"/>
        <w:ind w:left="851" w:right="-430" w:hanging="360"/>
        <w:jc w:val="both"/>
        <w:rPr>
          <w:rFonts w:ascii="Book Antiqua" w:eastAsia="Cambria" w:hAnsi="Book Antiqua" w:cs="Times New Roman"/>
          <w:sz w:val="24"/>
          <w:szCs w:val="24"/>
        </w:rPr>
      </w:pPr>
      <w:r w:rsidRPr="00AA7F9C">
        <w:rPr>
          <w:rFonts w:ascii="Cambria" w:eastAsia="Cambria" w:hAnsi="Cambria" w:cs="Times New Roman"/>
          <w:sz w:val="24"/>
          <w:szCs w:val="24"/>
        </w:rPr>
        <w:t>‐</w:t>
      </w:r>
      <w:r w:rsidRPr="00AA7F9C">
        <w:rPr>
          <w:rFonts w:ascii="Book Antiqua" w:eastAsia="Cambria" w:hAnsi="Book Antiqua" w:cs="Times New Roman"/>
          <w:sz w:val="24"/>
          <w:szCs w:val="24"/>
        </w:rPr>
        <w:t xml:space="preserve"> consorzio tra società cooperative (art. 34, comma 1, lett. b), del decreto legislativo n. 163 del 2006), </w:t>
      </w:r>
    </w:p>
    <w:p w14:paraId="243366F0" w14:textId="77777777" w:rsidR="00AA7F9C" w:rsidRPr="00AA7F9C" w:rsidRDefault="00AA7F9C" w:rsidP="00AA7F9C">
      <w:pPr>
        <w:widowControl w:val="0"/>
        <w:numPr>
          <w:ilvl w:val="1"/>
          <w:numId w:val="17"/>
        </w:numPr>
        <w:autoSpaceDE w:val="0"/>
        <w:autoSpaceDN w:val="0"/>
        <w:adjustRightInd w:val="0"/>
        <w:spacing w:after="0" w:line="240" w:lineRule="auto"/>
        <w:ind w:left="851" w:right="-430" w:hanging="360"/>
        <w:jc w:val="both"/>
        <w:rPr>
          <w:rFonts w:ascii="Book Antiqua" w:eastAsia="Cambria" w:hAnsi="Book Antiqua" w:cs="Times New Roman"/>
          <w:sz w:val="24"/>
          <w:szCs w:val="24"/>
        </w:rPr>
      </w:pPr>
      <w:r w:rsidRPr="00AA7F9C">
        <w:rPr>
          <w:rFonts w:ascii="Cambria" w:eastAsia="Cambria" w:hAnsi="Cambria" w:cs="Times New Roman"/>
          <w:sz w:val="24"/>
          <w:szCs w:val="24"/>
        </w:rPr>
        <w:t>‐</w:t>
      </w:r>
      <w:r w:rsidRPr="00AA7F9C">
        <w:rPr>
          <w:rFonts w:ascii="Book Antiqua" w:eastAsia="Cambria" w:hAnsi="Book Antiqua" w:cs="Times New Roman"/>
          <w:sz w:val="24"/>
          <w:szCs w:val="24"/>
        </w:rPr>
        <w:t xml:space="preserve"> consorzio tra imprese artigiane (art. 34, comma 1, lett. b), del decreto legislativo n. 163 del 2006), </w:t>
      </w:r>
    </w:p>
    <w:p w14:paraId="6300BA4F" w14:textId="77777777" w:rsidR="00AA7F9C" w:rsidRPr="00AA7F9C" w:rsidRDefault="00AA7F9C" w:rsidP="00AA7F9C">
      <w:pPr>
        <w:widowControl w:val="0"/>
        <w:numPr>
          <w:ilvl w:val="1"/>
          <w:numId w:val="17"/>
        </w:numPr>
        <w:autoSpaceDE w:val="0"/>
        <w:autoSpaceDN w:val="0"/>
        <w:adjustRightInd w:val="0"/>
        <w:spacing w:after="0" w:line="240" w:lineRule="auto"/>
        <w:ind w:left="851" w:right="-430" w:hanging="360"/>
        <w:jc w:val="both"/>
        <w:rPr>
          <w:rFonts w:ascii="Book Antiqua" w:eastAsia="Cambria" w:hAnsi="Book Antiqua" w:cs="Times New Roman"/>
          <w:sz w:val="24"/>
          <w:szCs w:val="24"/>
        </w:rPr>
      </w:pPr>
      <w:r w:rsidRPr="00AA7F9C">
        <w:rPr>
          <w:rFonts w:ascii="Cambria" w:eastAsia="Cambria" w:hAnsi="Cambria" w:cs="Times New Roman"/>
          <w:sz w:val="24"/>
          <w:szCs w:val="24"/>
        </w:rPr>
        <w:t>‐</w:t>
      </w:r>
      <w:r w:rsidRPr="00AA7F9C">
        <w:rPr>
          <w:rFonts w:ascii="Book Antiqua" w:eastAsia="Cambria" w:hAnsi="Book Antiqua" w:cs="Times New Roman"/>
          <w:sz w:val="24"/>
          <w:szCs w:val="24"/>
        </w:rPr>
        <w:t xml:space="preserve"> consorzio stabile di cui all’articolo 36 del decreto legislativo n. 163 del 2006, e che, ai sensi degli articoli 36, comma 5, primo periodo / e 37, comma 7, secondo periodo, del decreto legislativo n. 163 del 2006, questo consorzio concorre: </w:t>
      </w:r>
    </w:p>
    <w:p w14:paraId="2DF86096" w14:textId="77777777" w:rsidR="00AA7F9C" w:rsidRPr="00AA7F9C" w:rsidRDefault="00AA7F9C" w:rsidP="00AA7F9C">
      <w:pPr>
        <w:widowControl w:val="0"/>
        <w:numPr>
          <w:ilvl w:val="2"/>
          <w:numId w:val="17"/>
        </w:numPr>
        <w:autoSpaceDE w:val="0"/>
        <w:autoSpaceDN w:val="0"/>
        <w:adjustRightInd w:val="0"/>
        <w:spacing w:after="0" w:line="240" w:lineRule="auto"/>
        <w:ind w:left="1134" w:right="-430" w:hanging="360"/>
        <w:jc w:val="both"/>
        <w:rPr>
          <w:rFonts w:ascii="Book Antiqua" w:eastAsia="Cambria" w:hAnsi="Book Antiqua" w:cs="Times New Roman"/>
          <w:sz w:val="24"/>
          <w:szCs w:val="24"/>
        </w:rPr>
      </w:pPr>
      <w:r w:rsidRPr="00AA7F9C">
        <w:rPr>
          <w:rFonts w:ascii="Book Antiqua" w:eastAsia="Cambria" w:hAnsi="Book Antiqua" w:cs="Times New Roman"/>
          <w:sz w:val="24"/>
          <w:szCs w:val="24"/>
        </w:rPr>
        <w:t xml:space="preserve">in proprio con la propria organizzazione e non per conto dei consorziati; </w:t>
      </w:r>
      <w:r w:rsidRPr="00AA7F9C">
        <w:rPr>
          <w:rFonts w:ascii="Arial Unicode MS" w:eastAsia="Arial Unicode MS" w:hAnsi="Arial Unicode MS" w:cs="Arial Unicode MS"/>
          <w:sz w:val="24"/>
          <w:szCs w:val="24"/>
        </w:rPr>
        <w:t> </w:t>
      </w:r>
    </w:p>
    <w:p w14:paraId="2C9E25F2" w14:textId="77777777" w:rsidR="00AA7F9C" w:rsidRPr="00AA7F9C" w:rsidRDefault="00AA7F9C" w:rsidP="00AA7F9C">
      <w:pPr>
        <w:widowControl w:val="0"/>
        <w:numPr>
          <w:ilvl w:val="2"/>
          <w:numId w:val="17"/>
        </w:numPr>
        <w:autoSpaceDE w:val="0"/>
        <w:autoSpaceDN w:val="0"/>
        <w:adjustRightInd w:val="0"/>
        <w:spacing w:after="0" w:line="240" w:lineRule="auto"/>
        <w:ind w:left="1134" w:right="-430" w:hanging="360"/>
        <w:jc w:val="both"/>
        <w:rPr>
          <w:rFonts w:ascii="Book Antiqua" w:eastAsia="Cambria" w:hAnsi="Book Antiqua" w:cs="Times New Roman"/>
          <w:sz w:val="24"/>
          <w:szCs w:val="24"/>
        </w:rPr>
      </w:pPr>
      <w:r w:rsidRPr="00AA7F9C">
        <w:rPr>
          <w:rFonts w:ascii="Book Antiqua" w:eastAsia="Cambria" w:hAnsi="Book Antiqua" w:cs="Times New Roman"/>
          <w:sz w:val="24"/>
          <w:szCs w:val="24"/>
        </w:rPr>
        <w:t>b)  </w:t>
      </w:r>
      <w:r w:rsidRPr="00AA7F9C">
        <w:rPr>
          <w:rFonts w:ascii="Cambria" w:eastAsia="Cambria" w:hAnsi="Cambria" w:cs="Times New Roman"/>
          <w:sz w:val="24"/>
          <w:szCs w:val="24"/>
        </w:rPr>
        <w:t>‐</w:t>
      </w:r>
      <w:r w:rsidRPr="00AA7F9C">
        <w:rPr>
          <w:rFonts w:ascii="Book Antiqua" w:eastAsia="Cambria" w:hAnsi="Book Antiqua" w:cs="Times New Roman"/>
          <w:sz w:val="24"/>
          <w:szCs w:val="24"/>
        </w:rPr>
        <w:t xml:space="preserve"> per conto del/i sottoelencato/i operatore/i economico/i consorziato/i, del/i quale/i sono allegate apposite dichiarazioni, con i contenuti di cui ai precedenti numeri da 1) a 5), attestanti il possesso dei requisiti di ordine generale richiesti:</w:t>
      </w:r>
    </w:p>
    <w:p w14:paraId="4A228B62" w14:textId="77777777" w:rsidR="00AA7F9C" w:rsidRPr="00AA7F9C" w:rsidRDefault="00AA7F9C" w:rsidP="00AA7F9C">
      <w:pPr>
        <w:widowControl w:val="0"/>
        <w:autoSpaceDE w:val="0"/>
        <w:autoSpaceDN w:val="0"/>
        <w:adjustRightInd w:val="0"/>
        <w:spacing w:after="0" w:line="240" w:lineRule="auto"/>
        <w:ind w:left="1134" w:right="-430"/>
        <w:jc w:val="both"/>
        <w:rPr>
          <w:rFonts w:ascii="Book Antiqua" w:eastAsia="Cambria" w:hAnsi="Book Antiqua" w:cs="Times New Roman"/>
          <w:sz w:val="24"/>
          <w:szCs w:val="24"/>
        </w:rPr>
      </w:pPr>
      <w:r w:rsidRPr="00AA7F9C">
        <w:rPr>
          <w:rFonts w:ascii="Book Antiqua" w:eastAsia="Cambria" w:hAnsi="Book Antiqua" w:cs="Times New Roman"/>
          <w:sz w:val="24"/>
          <w:szCs w:val="24"/>
        </w:rPr>
        <w:t>ragione sociale del consorziato</w:t>
      </w:r>
      <w:r w:rsidRPr="00AA7F9C">
        <w:rPr>
          <w:rFonts w:ascii="Book Antiqua" w:eastAsia="Cambria" w:hAnsi="Book Antiqua" w:cs="Times New Roman"/>
          <w:sz w:val="24"/>
          <w:szCs w:val="24"/>
        </w:rPr>
        <w:tab/>
      </w:r>
      <w:r w:rsidRPr="00AA7F9C">
        <w:rPr>
          <w:rFonts w:ascii="Book Antiqua" w:eastAsia="Cambria" w:hAnsi="Book Antiqua" w:cs="Times New Roman"/>
          <w:sz w:val="24"/>
          <w:szCs w:val="24"/>
        </w:rPr>
        <w:tab/>
        <w:t>sede</w:t>
      </w:r>
      <w:r w:rsidRPr="00AA7F9C">
        <w:rPr>
          <w:rFonts w:ascii="Book Antiqua" w:eastAsia="Cambria" w:hAnsi="Book Antiqua" w:cs="Times New Roman"/>
          <w:sz w:val="24"/>
          <w:szCs w:val="24"/>
        </w:rPr>
        <w:tab/>
      </w:r>
      <w:r w:rsidRPr="00AA7F9C">
        <w:rPr>
          <w:rFonts w:ascii="Book Antiqua" w:eastAsia="Cambria" w:hAnsi="Book Antiqua" w:cs="Times New Roman"/>
          <w:sz w:val="24"/>
          <w:szCs w:val="24"/>
        </w:rPr>
        <w:tab/>
      </w:r>
      <w:r w:rsidRPr="00AA7F9C">
        <w:rPr>
          <w:rFonts w:ascii="Book Antiqua" w:eastAsia="Cambria" w:hAnsi="Book Antiqua" w:cs="Times New Roman"/>
          <w:sz w:val="24"/>
          <w:szCs w:val="24"/>
        </w:rPr>
        <w:tab/>
        <w:t>CF</w:t>
      </w:r>
    </w:p>
    <w:p w14:paraId="2A49F99B" w14:textId="77777777" w:rsidR="00AA7F9C" w:rsidRPr="00AA7F9C" w:rsidRDefault="00AA7F9C" w:rsidP="00AA7F9C">
      <w:pPr>
        <w:spacing w:after="0" w:line="240" w:lineRule="auto"/>
        <w:jc w:val="both"/>
        <w:rPr>
          <w:rFonts w:ascii="Book Antiqua" w:eastAsia="Cambria" w:hAnsi="Book Antiqua" w:cs="Times New Roman"/>
          <w:sz w:val="24"/>
          <w:szCs w:val="24"/>
        </w:rPr>
      </w:pPr>
    </w:p>
    <w:p w14:paraId="72F98254" w14:textId="77777777" w:rsidR="00AA7F9C" w:rsidRPr="00AA7F9C" w:rsidRDefault="00AA7F9C" w:rsidP="00AA7F9C">
      <w:pPr>
        <w:spacing w:after="0" w:line="240" w:lineRule="auto"/>
        <w:jc w:val="center"/>
        <w:rPr>
          <w:rFonts w:ascii="Book Antiqua" w:eastAsia="Cambria" w:hAnsi="Book Antiqua" w:cs="Times New Roman"/>
          <w:b/>
          <w:bCs/>
          <w:sz w:val="24"/>
          <w:szCs w:val="24"/>
        </w:rPr>
      </w:pPr>
      <w:r w:rsidRPr="00AA7F9C">
        <w:rPr>
          <w:rFonts w:ascii="Book Antiqua" w:eastAsia="Cambria" w:hAnsi="Book Antiqua" w:cs="Times New Roman"/>
          <w:b/>
          <w:bCs/>
          <w:sz w:val="24"/>
          <w:szCs w:val="24"/>
        </w:rPr>
        <w:t xml:space="preserve">DICHIARA </w:t>
      </w:r>
    </w:p>
    <w:p w14:paraId="6909B43E" w14:textId="77777777" w:rsidR="00AA7F9C" w:rsidRPr="00AA7F9C" w:rsidRDefault="00AA7F9C" w:rsidP="00AA7F9C">
      <w:pPr>
        <w:widowControl w:val="0"/>
        <w:numPr>
          <w:ilvl w:val="0"/>
          <w:numId w:val="17"/>
        </w:numPr>
        <w:autoSpaceDE w:val="0"/>
        <w:autoSpaceDN w:val="0"/>
        <w:adjustRightInd w:val="0"/>
        <w:spacing w:after="0" w:line="240" w:lineRule="auto"/>
        <w:ind w:left="360" w:right="-430"/>
        <w:jc w:val="both"/>
        <w:rPr>
          <w:rFonts w:ascii="Book Antiqua" w:eastAsia="Cambria" w:hAnsi="Book Antiqua" w:cs="Book Antiqua"/>
          <w:sz w:val="24"/>
        </w:rPr>
      </w:pPr>
      <w:r w:rsidRPr="00AA7F9C">
        <w:rPr>
          <w:rFonts w:ascii="Book Antiqua" w:eastAsia="Cambria" w:hAnsi="Book Antiqua" w:cs="Book Antiqua"/>
          <w:sz w:val="24"/>
        </w:rPr>
        <w:t xml:space="preserve">ai sensi dell’articolo 106, comma 2, del d.P.R. n. 207 del 2010, di avere </w:t>
      </w:r>
    </w:p>
    <w:p w14:paraId="3454A5BC" w14:textId="77777777" w:rsidR="00AA7F9C" w:rsidRPr="00AA7F9C" w:rsidRDefault="00AA7F9C" w:rsidP="00AA7F9C">
      <w:pPr>
        <w:numPr>
          <w:ilvl w:val="0"/>
          <w:numId w:val="23"/>
        </w:numPr>
        <w:spacing w:after="0" w:line="240" w:lineRule="auto"/>
        <w:jc w:val="both"/>
        <w:rPr>
          <w:rFonts w:ascii="Book Antiqua" w:eastAsia="Cambria" w:hAnsi="Book Antiqua" w:cs="Times New Roman"/>
          <w:sz w:val="24"/>
          <w:szCs w:val="24"/>
        </w:rPr>
      </w:pPr>
      <w:r w:rsidRPr="00AA7F9C">
        <w:rPr>
          <w:rFonts w:ascii="Book Antiqua" w:eastAsia="Cambria" w:hAnsi="Book Antiqua" w:cs="Times New Roman"/>
          <w:sz w:val="24"/>
          <w:szCs w:val="24"/>
        </w:rPr>
        <w:t xml:space="preserve"> direttamente; </w:t>
      </w:r>
    </w:p>
    <w:p w14:paraId="2E66F6C3" w14:textId="77777777" w:rsidR="00AA7F9C" w:rsidRPr="00AA7F9C" w:rsidRDefault="00AA7F9C" w:rsidP="00AA7F9C">
      <w:pPr>
        <w:numPr>
          <w:ilvl w:val="0"/>
          <w:numId w:val="23"/>
        </w:numPr>
        <w:spacing w:after="0" w:line="240" w:lineRule="auto"/>
        <w:jc w:val="both"/>
        <w:rPr>
          <w:rFonts w:ascii="Book Antiqua" w:eastAsia="Cambria" w:hAnsi="Book Antiqua" w:cs="Times New Roman"/>
          <w:sz w:val="24"/>
          <w:szCs w:val="24"/>
        </w:rPr>
      </w:pPr>
      <w:r w:rsidRPr="00AA7F9C">
        <w:rPr>
          <w:rFonts w:ascii="Book Antiqua" w:eastAsia="Cambria" w:hAnsi="Book Antiqua" w:cs="Times New Roman"/>
          <w:sz w:val="24"/>
          <w:szCs w:val="24"/>
        </w:rPr>
        <w:t xml:space="preserve"> con delega a personale dipendente</w:t>
      </w:r>
    </w:p>
    <w:p w14:paraId="3F156C09" w14:textId="77777777" w:rsidR="00AA7F9C" w:rsidRPr="00AA7F9C" w:rsidRDefault="00AA7F9C" w:rsidP="00AA7F9C">
      <w:pPr>
        <w:spacing w:after="0" w:line="240" w:lineRule="auto"/>
        <w:ind w:left="426"/>
        <w:jc w:val="both"/>
        <w:rPr>
          <w:rFonts w:ascii="Book Antiqua" w:eastAsia="Cambria" w:hAnsi="Book Antiqua" w:cs="Times New Roman"/>
          <w:sz w:val="24"/>
          <w:szCs w:val="24"/>
        </w:rPr>
      </w:pPr>
      <w:r w:rsidRPr="00AA7F9C">
        <w:rPr>
          <w:rFonts w:ascii="Book Antiqua" w:eastAsia="Cambria" w:hAnsi="Book Antiqua" w:cs="Times New Roman"/>
          <w:sz w:val="24"/>
          <w:szCs w:val="24"/>
        </w:rPr>
        <w:t xml:space="preserve">esaminato tutti gli elaborati progettuali, compreso il computo metrico estimativo, ove redatto, di essersi recati sul luogo di esecuzione dei lavori, di avere preso conoscenza delle condizioni locali, della viabilità di accesso, di aver verificato le capacità e le disponibilità, compatibili con i tempi di esecuzione previsti, delle cave eventualmente necessarie e delle discariche autorizzate, nonché di tutte le circostanze generali e particolari suscettibili di influire sulla determinazione dei prezzi, sulle condizioni contrattuali e sull'esecuzione dei lavori e di aver giudicato i lavori stessi realizzabili, gli elaborati progettuali adeguati ed i prezzi nel loro complesso remunerativi e tali da consentire il ribasso offerto. Dichiara altresì di avere effettuato una verifica della disponibilità della mano d'opera necessaria per l'esecuzione dei lavori nonché della disponibilità di attrezzature adeguate in relazione ai tempi previsti per l’esecuzione dei lavori, all'entità, alla tipologia e categoria dei lavori in appalto. </w:t>
      </w:r>
    </w:p>
    <w:p w14:paraId="33DE5CE7" w14:textId="77777777" w:rsidR="00AA7F9C" w:rsidRPr="00AA7F9C" w:rsidRDefault="00AA7F9C" w:rsidP="00AA7F9C">
      <w:pPr>
        <w:widowControl w:val="0"/>
        <w:numPr>
          <w:ilvl w:val="0"/>
          <w:numId w:val="17"/>
        </w:numPr>
        <w:autoSpaceDE w:val="0"/>
        <w:autoSpaceDN w:val="0"/>
        <w:adjustRightInd w:val="0"/>
        <w:spacing w:after="0" w:line="240" w:lineRule="auto"/>
        <w:ind w:left="426" w:right="-93"/>
        <w:jc w:val="both"/>
        <w:rPr>
          <w:rFonts w:ascii="Book Antiqua" w:eastAsia="Cambria" w:hAnsi="Book Antiqua" w:cs="Times New Roman"/>
          <w:sz w:val="24"/>
          <w:szCs w:val="24"/>
        </w:rPr>
      </w:pPr>
      <w:r w:rsidRPr="00AA7F9C">
        <w:rPr>
          <w:rFonts w:ascii="Book Antiqua" w:eastAsia="Cambria" w:hAnsi="Book Antiqua" w:cs="Book Antiqua"/>
          <w:sz w:val="24"/>
        </w:rPr>
        <w:t>attesta inoltre di avere effettuato uno studio approfondito del progetto comprensivo degli allegati, di ritenerlo adeguato e realizzabile per il prezzo corrispondente all’offerta presentata;</w:t>
      </w:r>
    </w:p>
    <w:p w14:paraId="749ED644" w14:textId="77777777" w:rsidR="00AA7F9C" w:rsidRPr="00AA7F9C" w:rsidRDefault="00AA7F9C" w:rsidP="00AA7F9C">
      <w:pPr>
        <w:widowControl w:val="0"/>
        <w:numPr>
          <w:ilvl w:val="0"/>
          <w:numId w:val="17"/>
        </w:numPr>
        <w:autoSpaceDE w:val="0"/>
        <w:autoSpaceDN w:val="0"/>
        <w:adjustRightInd w:val="0"/>
        <w:spacing w:after="0" w:line="240" w:lineRule="auto"/>
        <w:ind w:left="426" w:right="-93"/>
        <w:jc w:val="both"/>
        <w:rPr>
          <w:rFonts w:ascii="Book Antiqua" w:eastAsia="Cambria" w:hAnsi="Book Antiqua" w:cs="Times New Roman"/>
          <w:sz w:val="24"/>
          <w:szCs w:val="24"/>
        </w:rPr>
      </w:pPr>
      <w:r w:rsidRPr="00AA7F9C">
        <w:rPr>
          <w:rFonts w:ascii="Book Antiqua" w:eastAsia="Cambria" w:hAnsi="Book Antiqua" w:cs="Times New Roman"/>
          <w:sz w:val="24"/>
          <w:szCs w:val="24"/>
        </w:rPr>
        <w:lastRenderedPageBreak/>
        <w:t>dichiara di prendere atto che le indicazioni delle voci e quantità riportate nel computo metrico estimativo, posto a base di gara ai soli fini di agevolare lo studio dell’intervento,  non ha valore negoziale essendo il prezzo convenuto a corpo e, pertanto, fisso ed invariabile ai sensi dell’articolo 53 del Codice e che quindi, resta a carico dell’impresa stessa l’obbligo di computare, in sede di predisposizione della propria offerta, l’intera opera, facendo riferimento agli elaborati grafici, al capitolato speciale d’appalto nonché a tutti gli altri documenti costituenti l</w:t>
      </w:r>
      <w:r w:rsidRPr="00AA7F9C">
        <w:rPr>
          <w:rFonts w:ascii="Book Antiqua" w:eastAsia="Cambria" w:hAnsi="Book Antiqua" w:cs="Book Antiqua"/>
          <w:sz w:val="24"/>
          <w:szCs w:val="24"/>
        </w:rPr>
        <w:t>’</w:t>
      </w:r>
      <w:r w:rsidRPr="00AA7F9C">
        <w:rPr>
          <w:rFonts w:ascii="Book Antiqua" w:eastAsia="Cambria" w:hAnsi="Book Antiqua" w:cs="Times New Roman"/>
          <w:sz w:val="24"/>
          <w:szCs w:val="24"/>
        </w:rPr>
        <w:t xml:space="preserve">appalto e di cui è previsto facciano parte integrante del contratto; </w:t>
      </w:r>
    </w:p>
    <w:p w14:paraId="0C8EF26E" w14:textId="77777777" w:rsidR="00AA7F9C" w:rsidRPr="00AA7F9C" w:rsidRDefault="00AA7F9C" w:rsidP="00AA7F9C">
      <w:pPr>
        <w:widowControl w:val="0"/>
        <w:numPr>
          <w:ilvl w:val="0"/>
          <w:numId w:val="17"/>
        </w:numPr>
        <w:autoSpaceDE w:val="0"/>
        <w:autoSpaceDN w:val="0"/>
        <w:adjustRightInd w:val="0"/>
        <w:spacing w:after="0" w:line="240" w:lineRule="auto"/>
        <w:ind w:left="426" w:right="-93"/>
        <w:jc w:val="both"/>
        <w:rPr>
          <w:rFonts w:ascii="Book Antiqua" w:eastAsia="Cambria" w:hAnsi="Book Antiqua" w:cs="Times New Roman"/>
          <w:sz w:val="24"/>
          <w:szCs w:val="24"/>
        </w:rPr>
      </w:pPr>
      <w:r w:rsidRPr="00AA7F9C">
        <w:rPr>
          <w:rFonts w:ascii="Book Antiqua" w:eastAsia="Cambria" w:hAnsi="Book Antiqua" w:cs="Times New Roman"/>
          <w:sz w:val="24"/>
          <w:szCs w:val="24"/>
        </w:rPr>
        <w:t xml:space="preserve">attesta di avere tenuto conto, nel formulare la propria offerta, di eventuali maggiorazioni per lievitazione dei prezzi che dovessero intervenire durante l’esecuzione dei lavori, rinunciando fin d’ora a qualsiasi azione o eccezione in merito fatto salvo quanto previsto dall’art. 133 del Codice;  </w:t>
      </w:r>
    </w:p>
    <w:p w14:paraId="62F72606" w14:textId="77777777" w:rsidR="00AA7F9C" w:rsidRPr="00AA7F9C" w:rsidRDefault="00AA7F9C" w:rsidP="00AA7F9C">
      <w:pPr>
        <w:spacing w:after="0" w:line="240" w:lineRule="auto"/>
        <w:jc w:val="center"/>
        <w:rPr>
          <w:rFonts w:ascii="Book Antiqua" w:eastAsia="Cambria" w:hAnsi="Book Antiqua" w:cs="Times New Roman"/>
          <w:b/>
          <w:sz w:val="24"/>
          <w:szCs w:val="24"/>
        </w:rPr>
      </w:pPr>
      <w:r w:rsidRPr="00AA7F9C">
        <w:rPr>
          <w:rFonts w:ascii="Book Antiqua" w:eastAsia="Cambria" w:hAnsi="Book Antiqua" w:cs="Times New Roman"/>
          <w:b/>
          <w:sz w:val="24"/>
          <w:szCs w:val="24"/>
        </w:rPr>
        <w:t>DICHIARA</w:t>
      </w:r>
    </w:p>
    <w:p w14:paraId="3E7A99A2" w14:textId="77777777" w:rsidR="00AA7F9C" w:rsidRPr="00AA7F9C" w:rsidRDefault="00AA7F9C" w:rsidP="00AA7F9C">
      <w:pPr>
        <w:widowControl w:val="0"/>
        <w:numPr>
          <w:ilvl w:val="0"/>
          <w:numId w:val="17"/>
        </w:numPr>
        <w:autoSpaceDE w:val="0"/>
        <w:autoSpaceDN w:val="0"/>
        <w:adjustRightInd w:val="0"/>
        <w:spacing w:after="0" w:line="240" w:lineRule="auto"/>
        <w:ind w:left="360" w:right="-430"/>
        <w:jc w:val="both"/>
        <w:rPr>
          <w:rFonts w:ascii="Book Antiqua" w:eastAsia="Cambria" w:hAnsi="Book Antiqua" w:cs="Book Antiqua"/>
          <w:sz w:val="24"/>
        </w:rPr>
      </w:pPr>
      <w:r w:rsidRPr="00AA7F9C">
        <w:rPr>
          <w:rFonts w:ascii="Book Antiqua" w:eastAsia="Cambria" w:hAnsi="Book Antiqua" w:cs="Book Antiqua"/>
          <w:sz w:val="24"/>
        </w:rPr>
        <w:t>ai sensi dell’articolo 79, commi 5</w:t>
      </w:r>
      <w:r w:rsidRPr="00AA7F9C">
        <w:rPr>
          <w:rFonts w:ascii="Cambria" w:eastAsia="Cambria" w:hAnsi="Cambria" w:cs="Book Antiqua"/>
          <w:sz w:val="24"/>
        </w:rPr>
        <w:t>‐</w:t>
      </w:r>
      <w:r w:rsidRPr="00AA7F9C">
        <w:rPr>
          <w:rFonts w:ascii="Book Antiqua" w:eastAsia="Cambria" w:hAnsi="Book Antiqua" w:cs="Book Antiqua"/>
          <w:sz w:val="24"/>
        </w:rPr>
        <w:t>bis e 5</w:t>
      </w:r>
      <w:r w:rsidRPr="00AA7F9C">
        <w:rPr>
          <w:rFonts w:ascii="Cambria" w:eastAsia="Cambria" w:hAnsi="Cambria" w:cs="Book Antiqua"/>
          <w:sz w:val="24"/>
        </w:rPr>
        <w:t>‐</w:t>
      </w:r>
      <w:r w:rsidRPr="00AA7F9C">
        <w:rPr>
          <w:rFonts w:ascii="Book Antiqua" w:eastAsia="Cambria" w:hAnsi="Book Antiqua" w:cs="Book Antiqua"/>
          <w:sz w:val="24"/>
        </w:rPr>
        <w:t xml:space="preserve">quinquies, del decreto legislativo n. 163 del 2006, ai fini della piena conoscenza ed efficacia delle comunicazioni previste dagli articoli 77 e 79 del predetto decreto legislativo: </w:t>
      </w:r>
    </w:p>
    <w:p w14:paraId="0064B372" w14:textId="77777777" w:rsidR="00AA7F9C" w:rsidRPr="00AA7F9C" w:rsidRDefault="00AA7F9C" w:rsidP="00AA7F9C">
      <w:pPr>
        <w:spacing w:after="0" w:line="240" w:lineRule="auto"/>
        <w:jc w:val="both"/>
        <w:rPr>
          <w:rFonts w:ascii="Book Antiqua" w:eastAsia="Cambria" w:hAnsi="Book Antiqua" w:cs="Times New Roman"/>
          <w:sz w:val="24"/>
          <w:szCs w:val="24"/>
        </w:rPr>
      </w:pPr>
      <w:r w:rsidRPr="00AA7F9C">
        <w:rPr>
          <w:rFonts w:ascii="Book Antiqua" w:eastAsia="Cambria" w:hAnsi="Book Antiqua" w:cs="Times New Roman"/>
          <w:sz w:val="24"/>
          <w:szCs w:val="24"/>
        </w:rPr>
        <w:t xml:space="preserve">a) di eleggere, ai fini della presente gara, il proprio domicilio all’indirizzo: </w:t>
      </w:r>
    </w:p>
    <w:p w14:paraId="3244DCDB" w14:textId="77777777" w:rsidR="00AA7F9C" w:rsidRPr="00AA7F9C" w:rsidRDefault="00AA7F9C" w:rsidP="00AA7F9C">
      <w:pPr>
        <w:spacing w:after="0" w:line="240" w:lineRule="auto"/>
        <w:jc w:val="both"/>
        <w:rPr>
          <w:rFonts w:ascii="Book Antiqua" w:eastAsia="Cambria" w:hAnsi="Book Antiqua" w:cs="Times New Roman"/>
          <w:sz w:val="24"/>
          <w:szCs w:val="24"/>
        </w:rPr>
      </w:pPr>
      <w:r w:rsidRPr="00AA7F9C">
        <w:rPr>
          <w:rFonts w:ascii="Cambria" w:eastAsia="Cambria" w:hAnsi="Cambria" w:cs="Times New Roman"/>
          <w:sz w:val="24"/>
          <w:szCs w:val="24"/>
        </w:rPr>
        <w:t>‐</w:t>
      </w:r>
      <w:r w:rsidRPr="00AA7F9C">
        <w:rPr>
          <w:rFonts w:ascii="Book Antiqua" w:eastAsia="Cambria" w:hAnsi="Book Antiqua" w:cs="Times New Roman"/>
          <w:sz w:val="24"/>
          <w:szCs w:val="24"/>
        </w:rPr>
        <w:t xml:space="preserve"> riportato all’inizio della presente dichiarazione; </w:t>
      </w:r>
    </w:p>
    <w:p w14:paraId="16D97922" w14:textId="77777777" w:rsidR="00AA7F9C" w:rsidRPr="00AA7F9C" w:rsidRDefault="00AA7F9C" w:rsidP="00AA7F9C">
      <w:pPr>
        <w:spacing w:after="0" w:line="240" w:lineRule="auto"/>
        <w:jc w:val="both"/>
        <w:rPr>
          <w:rFonts w:ascii="Book Antiqua" w:eastAsia="Cambria" w:hAnsi="Book Antiqua" w:cs="Times New Roman"/>
          <w:sz w:val="24"/>
          <w:szCs w:val="24"/>
        </w:rPr>
      </w:pPr>
      <w:r w:rsidRPr="00AA7F9C">
        <w:rPr>
          <w:rFonts w:ascii="Cambria" w:eastAsia="Cambria" w:hAnsi="Cambria" w:cs="Times New Roman"/>
          <w:sz w:val="24"/>
          <w:szCs w:val="24"/>
        </w:rPr>
        <w:t>‐</w:t>
      </w:r>
      <w:r w:rsidRPr="00AA7F9C">
        <w:rPr>
          <w:rFonts w:ascii="Book Antiqua" w:eastAsia="Cambria" w:hAnsi="Book Antiqua" w:cs="Times New Roman"/>
          <w:sz w:val="24"/>
          <w:szCs w:val="24"/>
        </w:rPr>
        <w:t xml:space="preserve"> via/piazza/altro: </w:t>
      </w:r>
    </w:p>
    <w:p w14:paraId="3008B85D" w14:textId="77777777" w:rsidR="00AA7F9C" w:rsidRPr="00AA7F9C" w:rsidRDefault="00AA7F9C" w:rsidP="00AA7F9C">
      <w:pPr>
        <w:spacing w:after="0" w:line="240" w:lineRule="auto"/>
        <w:jc w:val="both"/>
        <w:rPr>
          <w:rFonts w:ascii="Book Antiqua" w:eastAsia="Cambria" w:hAnsi="Book Antiqua" w:cs="Times New Roman"/>
          <w:sz w:val="24"/>
          <w:szCs w:val="24"/>
        </w:rPr>
      </w:pPr>
    </w:p>
    <w:p w14:paraId="5995854D" w14:textId="77777777" w:rsidR="00AA7F9C" w:rsidRPr="00AA7F9C" w:rsidRDefault="00AA7F9C" w:rsidP="00AA7F9C">
      <w:pPr>
        <w:spacing w:after="0" w:line="240" w:lineRule="auto"/>
        <w:jc w:val="both"/>
        <w:rPr>
          <w:rFonts w:ascii="Book Antiqua" w:eastAsia="Cambria" w:hAnsi="Book Antiqua" w:cs="Times New Roman"/>
          <w:sz w:val="24"/>
          <w:szCs w:val="24"/>
        </w:rPr>
      </w:pPr>
      <w:r w:rsidRPr="00AA7F9C">
        <w:rPr>
          <w:rFonts w:ascii="Book Antiqua" w:eastAsia="Cambria" w:hAnsi="Book Antiqua" w:cs="Times New Roman"/>
          <w:sz w:val="24"/>
          <w:szCs w:val="24"/>
        </w:rPr>
        <w:t xml:space="preserve">b) di avere i seguenti indirizzi di posta elettronica: </w:t>
      </w:r>
    </w:p>
    <w:p w14:paraId="5827B9AE" w14:textId="77777777" w:rsidR="00AA7F9C" w:rsidRPr="00AA7F9C" w:rsidRDefault="00AA7F9C" w:rsidP="00AA7F9C">
      <w:pPr>
        <w:spacing w:after="0" w:line="240" w:lineRule="auto"/>
        <w:jc w:val="both"/>
        <w:rPr>
          <w:rFonts w:ascii="Book Antiqua" w:eastAsia="Cambria" w:hAnsi="Book Antiqua" w:cs="Times New Roman"/>
          <w:sz w:val="24"/>
          <w:szCs w:val="24"/>
        </w:rPr>
      </w:pPr>
      <w:r w:rsidRPr="00AA7F9C">
        <w:rPr>
          <w:rFonts w:ascii="Cambria" w:eastAsia="Cambria" w:hAnsi="Cambria" w:cs="Times New Roman"/>
          <w:sz w:val="24"/>
          <w:szCs w:val="24"/>
        </w:rPr>
        <w:t>‐</w:t>
      </w:r>
      <w:r w:rsidRPr="00AA7F9C">
        <w:rPr>
          <w:rFonts w:ascii="Book Antiqua" w:eastAsia="Cambria" w:hAnsi="Book Antiqua" w:cs="Times New Roman"/>
          <w:sz w:val="24"/>
          <w:szCs w:val="24"/>
        </w:rPr>
        <w:t xml:space="preserve"> </w:t>
      </w:r>
      <w:r w:rsidRPr="00AA7F9C">
        <w:rPr>
          <w:rFonts w:ascii="Book Antiqua" w:eastAsia="Cambria" w:hAnsi="Book Antiqua" w:cs="Times New Roman"/>
          <w:b/>
          <w:bCs/>
          <w:sz w:val="24"/>
          <w:szCs w:val="24"/>
        </w:rPr>
        <w:t>certificata (PEC</w:t>
      </w:r>
      <w:proofErr w:type="gramStart"/>
      <w:r w:rsidRPr="00AA7F9C">
        <w:rPr>
          <w:rFonts w:ascii="Book Antiqua" w:eastAsia="Cambria" w:hAnsi="Book Antiqua" w:cs="Times New Roman"/>
          <w:b/>
          <w:bCs/>
          <w:sz w:val="24"/>
          <w:szCs w:val="24"/>
        </w:rPr>
        <w:t>)</w:t>
      </w:r>
      <w:r w:rsidRPr="00AA7F9C">
        <w:rPr>
          <w:rFonts w:ascii="Book Antiqua" w:eastAsia="Cambria" w:hAnsi="Book Antiqua" w:cs="Times New Roman"/>
          <w:sz w:val="24"/>
          <w:szCs w:val="24"/>
        </w:rPr>
        <w:t>:_</w:t>
      </w:r>
      <w:proofErr w:type="gramEnd"/>
      <w:r w:rsidRPr="00AA7F9C">
        <w:rPr>
          <w:rFonts w:ascii="Book Antiqua" w:eastAsia="Cambria" w:hAnsi="Book Antiqua" w:cs="Times New Roman"/>
          <w:sz w:val="24"/>
          <w:szCs w:val="24"/>
        </w:rPr>
        <w:t xml:space="preserve">__________________________ </w:t>
      </w:r>
    </w:p>
    <w:p w14:paraId="070B38D5" w14:textId="77777777" w:rsidR="00AA7F9C" w:rsidRPr="00AA7F9C" w:rsidRDefault="00AA7F9C" w:rsidP="00AA7F9C">
      <w:pPr>
        <w:spacing w:after="0" w:line="240" w:lineRule="auto"/>
        <w:jc w:val="both"/>
        <w:rPr>
          <w:rFonts w:ascii="Book Antiqua" w:eastAsia="Cambria" w:hAnsi="Book Antiqua" w:cs="Times New Roman"/>
          <w:sz w:val="24"/>
          <w:szCs w:val="24"/>
        </w:rPr>
      </w:pPr>
    </w:p>
    <w:p w14:paraId="548FF714" w14:textId="77777777" w:rsidR="00AA7F9C" w:rsidRPr="00AA7F9C" w:rsidRDefault="00AA7F9C" w:rsidP="00AA7F9C">
      <w:pPr>
        <w:spacing w:after="0" w:line="240" w:lineRule="auto"/>
        <w:jc w:val="both"/>
        <w:rPr>
          <w:rFonts w:ascii="Book Antiqua" w:eastAsia="Cambria" w:hAnsi="Book Antiqua" w:cs="Times New Roman"/>
          <w:sz w:val="24"/>
          <w:szCs w:val="24"/>
        </w:rPr>
      </w:pPr>
      <w:r w:rsidRPr="00AA7F9C">
        <w:rPr>
          <w:rFonts w:ascii="Cambria" w:eastAsia="Cambria" w:hAnsi="Cambria" w:cs="Times New Roman"/>
          <w:sz w:val="24"/>
          <w:szCs w:val="24"/>
        </w:rPr>
        <w:t>‐</w:t>
      </w:r>
      <w:r w:rsidRPr="00AA7F9C">
        <w:rPr>
          <w:rFonts w:ascii="Book Antiqua" w:eastAsia="Cambria" w:hAnsi="Book Antiqua" w:cs="Times New Roman"/>
          <w:sz w:val="24"/>
          <w:szCs w:val="24"/>
        </w:rPr>
        <w:t xml:space="preserve"> </w:t>
      </w:r>
      <w:r w:rsidRPr="00AA7F9C">
        <w:rPr>
          <w:rFonts w:ascii="Book Antiqua" w:eastAsia="Cambria" w:hAnsi="Book Antiqua" w:cs="Times New Roman"/>
          <w:b/>
          <w:bCs/>
          <w:sz w:val="24"/>
          <w:szCs w:val="24"/>
        </w:rPr>
        <w:t xml:space="preserve">non </w:t>
      </w:r>
      <w:proofErr w:type="gramStart"/>
      <w:r w:rsidRPr="00AA7F9C">
        <w:rPr>
          <w:rFonts w:ascii="Book Antiqua" w:eastAsia="Cambria" w:hAnsi="Book Antiqua" w:cs="Times New Roman"/>
          <w:b/>
          <w:bCs/>
          <w:sz w:val="24"/>
          <w:szCs w:val="24"/>
        </w:rPr>
        <w:t>certificata</w:t>
      </w:r>
      <w:r w:rsidRPr="00AA7F9C">
        <w:rPr>
          <w:rFonts w:ascii="Book Antiqua" w:eastAsia="Cambria" w:hAnsi="Book Antiqua" w:cs="Times New Roman"/>
          <w:sz w:val="24"/>
          <w:szCs w:val="24"/>
        </w:rPr>
        <w:t>:_</w:t>
      </w:r>
      <w:proofErr w:type="gramEnd"/>
      <w:r w:rsidRPr="00AA7F9C">
        <w:rPr>
          <w:rFonts w:ascii="Book Antiqua" w:eastAsia="Cambria" w:hAnsi="Book Antiqua" w:cs="Times New Roman"/>
          <w:sz w:val="24"/>
          <w:szCs w:val="24"/>
        </w:rPr>
        <w:t>____________________________</w:t>
      </w:r>
    </w:p>
    <w:p w14:paraId="3206A0D8" w14:textId="77777777" w:rsidR="00AA7F9C" w:rsidRPr="00AA7F9C" w:rsidRDefault="00AA7F9C" w:rsidP="00AA7F9C">
      <w:pPr>
        <w:spacing w:after="0" w:line="240" w:lineRule="auto"/>
        <w:jc w:val="both"/>
        <w:rPr>
          <w:rFonts w:ascii="Book Antiqua" w:eastAsia="Cambria" w:hAnsi="Book Antiqua" w:cs="Times New Roman"/>
          <w:sz w:val="24"/>
          <w:szCs w:val="24"/>
        </w:rPr>
      </w:pPr>
    </w:p>
    <w:p w14:paraId="43554B7F" w14:textId="77777777" w:rsidR="00AA7F9C" w:rsidRPr="00AA7F9C" w:rsidRDefault="00AA7F9C" w:rsidP="00AA7F9C">
      <w:pPr>
        <w:spacing w:after="0" w:line="240" w:lineRule="auto"/>
        <w:jc w:val="both"/>
        <w:rPr>
          <w:rFonts w:ascii="Book Antiqua" w:eastAsia="Cambria" w:hAnsi="Book Antiqua" w:cs="Times New Roman"/>
          <w:sz w:val="24"/>
          <w:szCs w:val="24"/>
        </w:rPr>
      </w:pPr>
      <w:r w:rsidRPr="00AA7F9C">
        <w:rPr>
          <w:rFonts w:ascii="Book Antiqua" w:eastAsia="Cambria" w:hAnsi="Book Antiqua" w:cs="Times New Roman"/>
          <w:sz w:val="24"/>
          <w:szCs w:val="24"/>
        </w:rPr>
        <w:t xml:space="preserve">c) di avere il seguente numero di </w:t>
      </w:r>
      <w:proofErr w:type="gramStart"/>
      <w:r w:rsidRPr="00AA7F9C">
        <w:rPr>
          <w:rFonts w:ascii="Book Antiqua" w:eastAsia="Cambria" w:hAnsi="Book Antiqua" w:cs="Times New Roman"/>
          <w:sz w:val="24"/>
          <w:szCs w:val="24"/>
        </w:rPr>
        <w:t>fax:_</w:t>
      </w:r>
      <w:proofErr w:type="gramEnd"/>
      <w:r w:rsidRPr="00AA7F9C">
        <w:rPr>
          <w:rFonts w:ascii="Book Antiqua" w:eastAsia="Cambria" w:hAnsi="Book Antiqua" w:cs="Times New Roman"/>
          <w:sz w:val="24"/>
          <w:szCs w:val="24"/>
        </w:rPr>
        <w:t xml:space="preserve">___________ </w:t>
      </w:r>
    </w:p>
    <w:p w14:paraId="3A3E167D" w14:textId="77777777" w:rsidR="00AA7F9C" w:rsidRPr="00AA7F9C" w:rsidRDefault="00AA7F9C" w:rsidP="00AA7F9C">
      <w:pPr>
        <w:spacing w:after="0" w:line="240" w:lineRule="auto"/>
        <w:jc w:val="both"/>
        <w:rPr>
          <w:rFonts w:ascii="Book Antiqua" w:eastAsia="Cambria" w:hAnsi="Book Antiqua" w:cs="Times New Roman"/>
          <w:sz w:val="24"/>
          <w:szCs w:val="24"/>
        </w:rPr>
      </w:pPr>
    </w:p>
    <w:p w14:paraId="7AF17A98" w14:textId="77777777" w:rsidR="00AA7F9C" w:rsidRPr="00AA7F9C" w:rsidRDefault="00AA7F9C" w:rsidP="00AA7F9C">
      <w:pPr>
        <w:widowControl w:val="0"/>
        <w:autoSpaceDE w:val="0"/>
        <w:autoSpaceDN w:val="0"/>
        <w:adjustRightInd w:val="0"/>
        <w:spacing w:after="0" w:line="240" w:lineRule="auto"/>
        <w:ind w:right="-430"/>
        <w:jc w:val="both"/>
        <w:rPr>
          <w:rFonts w:ascii="Book Antiqua" w:eastAsia="Cambria" w:hAnsi="Book Antiqua" w:cs="Book Antiqua"/>
          <w:kern w:val="2"/>
          <w:sz w:val="24"/>
        </w:rPr>
      </w:pPr>
    </w:p>
    <w:p w14:paraId="1CF91A79" w14:textId="77777777" w:rsidR="00AA7F9C" w:rsidRPr="00AA7F9C" w:rsidRDefault="00AA7F9C" w:rsidP="00AA7F9C">
      <w:pPr>
        <w:spacing w:after="0" w:line="240" w:lineRule="auto"/>
        <w:jc w:val="center"/>
        <w:rPr>
          <w:rFonts w:ascii="Book Antiqua" w:eastAsia="Cambria" w:hAnsi="Book Antiqua" w:cs="Times New Roman"/>
          <w:b/>
          <w:sz w:val="24"/>
          <w:szCs w:val="24"/>
        </w:rPr>
      </w:pPr>
      <w:r w:rsidRPr="00AA7F9C">
        <w:rPr>
          <w:rFonts w:ascii="Book Antiqua" w:eastAsia="Cambria" w:hAnsi="Book Antiqua" w:cs="Times New Roman"/>
          <w:b/>
          <w:sz w:val="24"/>
          <w:szCs w:val="24"/>
        </w:rPr>
        <w:t>DICHIARA</w:t>
      </w:r>
    </w:p>
    <w:p w14:paraId="1B79542C" w14:textId="77777777" w:rsidR="00AA7F9C" w:rsidRPr="00AA7F9C" w:rsidRDefault="00AA7F9C" w:rsidP="00AA7F9C">
      <w:pPr>
        <w:widowControl w:val="0"/>
        <w:numPr>
          <w:ilvl w:val="0"/>
          <w:numId w:val="17"/>
        </w:numPr>
        <w:autoSpaceDE w:val="0"/>
        <w:autoSpaceDN w:val="0"/>
        <w:adjustRightInd w:val="0"/>
        <w:spacing w:after="0" w:line="240" w:lineRule="auto"/>
        <w:ind w:left="360" w:right="-430"/>
        <w:jc w:val="both"/>
        <w:rPr>
          <w:rFonts w:ascii="Book Antiqua" w:eastAsia="Cambria" w:hAnsi="Book Antiqua" w:cs="Book Antiqua"/>
          <w:kern w:val="2"/>
          <w:sz w:val="24"/>
        </w:rPr>
      </w:pPr>
      <w:r w:rsidRPr="00AA7F9C">
        <w:rPr>
          <w:rFonts w:ascii="Book Antiqua" w:eastAsia="Cambria" w:hAnsi="Book Antiqua" w:cs="Book Antiqua"/>
          <w:kern w:val="2"/>
          <w:sz w:val="24"/>
        </w:rPr>
        <w:t>ai sensi e per gli effetti i cui all’art. 13, commi 5 e 6 del Codice:</w:t>
      </w:r>
    </w:p>
    <w:p w14:paraId="189EE903" w14:textId="77777777" w:rsidR="00AA7F9C" w:rsidRPr="00AA7F9C" w:rsidRDefault="00AA7F9C" w:rsidP="00AA7F9C">
      <w:pPr>
        <w:widowControl w:val="0"/>
        <w:numPr>
          <w:ilvl w:val="0"/>
          <w:numId w:val="24"/>
        </w:numPr>
        <w:autoSpaceDE w:val="0"/>
        <w:autoSpaceDN w:val="0"/>
        <w:adjustRightInd w:val="0"/>
        <w:spacing w:after="0" w:line="240" w:lineRule="auto"/>
        <w:ind w:left="709" w:right="-430"/>
        <w:jc w:val="both"/>
        <w:rPr>
          <w:rFonts w:ascii="Book Antiqua" w:eastAsia="Cambria" w:hAnsi="Book Antiqua" w:cs="Book Antiqua"/>
          <w:kern w:val="2"/>
          <w:sz w:val="24"/>
        </w:rPr>
      </w:pPr>
      <w:r w:rsidRPr="00AA7F9C">
        <w:rPr>
          <w:rFonts w:ascii="Book Antiqua" w:eastAsia="Cambria" w:hAnsi="Book Antiqua" w:cs="Book Antiqua"/>
          <w:kern w:val="2"/>
          <w:sz w:val="24"/>
        </w:rPr>
        <w:t>di consentire l’accesso alle informazioni fornite nell’ambito delle offerte ovvero a giustificazione delle medesime</w:t>
      </w:r>
    </w:p>
    <w:p w14:paraId="235DE771" w14:textId="77777777" w:rsidR="00AA7F9C" w:rsidRPr="00AA7F9C" w:rsidRDefault="00AA7F9C" w:rsidP="00AA7F9C">
      <w:pPr>
        <w:widowControl w:val="0"/>
        <w:numPr>
          <w:ilvl w:val="0"/>
          <w:numId w:val="24"/>
        </w:numPr>
        <w:autoSpaceDE w:val="0"/>
        <w:autoSpaceDN w:val="0"/>
        <w:adjustRightInd w:val="0"/>
        <w:spacing w:after="0" w:line="240" w:lineRule="auto"/>
        <w:ind w:left="709" w:right="-430"/>
        <w:jc w:val="both"/>
        <w:rPr>
          <w:rFonts w:ascii="Book Antiqua" w:eastAsia="Cambria" w:hAnsi="Book Antiqua" w:cs="Book Antiqua"/>
          <w:kern w:val="2"/>
          <w:sz w:val="24"/>
        </w:rPr>
      </w:pPr>
      <w:r w:rsidRPr="00AA7F9C">
        <w:rPr>
          <w:rFonts w:ascii="Book Antiqua" w:eastAsia="Cambria" w:hAnsi="Book Antiqua" w:cs="Book Antiqua"/>
          <w:kern w:val="2"/>
          <w:sz w:val="24"/>
        </w:rPr>
        <w:t>di negare l’accesso alle informazioni fornite nell’ambito delle offerte ovvero a giustificazione delle medesime in quanto tali informazioni costituiscono segreti tecnici o commerciali.</w:t>
      </w:r>
    </w:p>
    <w:p w14:paraId="64849B3D" w14:textId="77777777" w:rsidR="00AA7F9C" w:rsidRPr="00AA7F9C" w:rsidRDefault="00AA7F9C" w:rsidP="00AA7F9C">
      <w:pPr>
        <w:widowControl w:val="0"/>
        <w:autoSpaceDE w:val="0"/>
        <w:autoSpaceDN w:val="0"/>
        <w:adjustRightInd w:val="0"/>
        <w:spacing w:after="0" w:line="240" w:lineRule="auto"/>
        <w:ind w:left="709" w:right="-430"/>
        <w:jc w:val="both"/>
        <w:rPr>
          <w:rFonts w:ascii="Book Antiqua" w:eastAsia="Cambria" w:hAnsi="Book Antiqua" w:cs="Book Antiqua"/>
          <w:kern w:val="2"/>
          <w:sz w:val="24"/>
        </w:rPr>
      </w:pPr>
      <w:r w:rsidRPr="00AA7F9C">
        <w:rPr>
          <w:rFonts w:ascii="Book Antiqua" w:eastAsia="Cambria" w:hAnsi="Book Antiqua" w:cs="Book Antiqua"/>
          <w:kern w:val="2"/>
          <w:sz w:val="24"/>
        </w:rPr>
        <w:t>(L’offerente dovrà indicare pagine, sezioni, parti e riferimenti specifici alla documentazione ed alle informazioni in relazione alle quali si intende negare l’accesso e le ragioni specifiche in base alle quali l’Offerente ritiene tali informazioni segreti tecnici o commerciali)</w:t>
      </w:r>
    </w:p>
    <w:p w14:paraId="4E444E0C" w14:textId="77777777" w:rsidR="00AA7F9C" w:rsidRPr="00AA7F9C" w:rsidRDefault="00AA7F9C" w:rsidP="00AA7F9C">
      <w:pPr>
        <w:widowControl w:val="0"/>
        <w:autoSpaceDE w:val="0"/>
        <w:autoSpaceDN w:val="0"/>
        <w:adjustRightInd w:val="0"/>
        <w:spacing w:after="0" w:line="240" w:lineRule="auto"/>
        <w:ind w:left="709" w:right="-430"/>
        <w:jc w:val="both"/>
        <w:rPr>
          <w:rFonts w:ascii="Book Antiqua" w:eastAsia="Cambria" w:hAnsi="Book Antiqua" w:cs="Book Antiqua"/>
          <w:kern w:val="2"/>
          <w:sz w:val="24"/>
        </w:rPr>
      </w:pPr>
    </w:p>
    <w:p w14:paraId="2D7308DD" w14:textId="77777777" w:rsidR="00AA7F9C" w:rsidRPr="00AA7F9C" w:rsidRDefault="00AA7F9C" w:rsidP="00AA7F9C">
      <w:pPr>
        <w:widowControl w:val="0"/>
        <w:autoSpaceDE w:val="0"/>
        <w:autoSpaceDN w:val="0"/>
        <w:adjustRightInd w:val="0"/>
        <w:spacing w:after="0" w:line="240" w:lineRule="auto"/>
        <w:ind w:left="709" w:right="-430"/>
        <w:jc w:val="both"/>
        <w:rPr>
          <w:rFonts w:ascii="Book Antiqua" w:eastAsia="Cambria" w:hAnsi="Book Antiqua" w:cs="Book Antiqua"/>
          <w:kern w:val="2"/>
          <w:sz w:val="24"/>
        </w:rPr>
      </w:pPr>
    </w:p>
    <w:p w14:paraId="3127CC58" w14:textId="77777777" w:rsidR="00AA7F9C" w:rsidRPr="00AA7F9C" w:rsidRDefault="00AA7F9C" w:rsidP="00AA7F9C">
      <w:pPr>
        <w:widowControl w:val="0"/>
        <w:autoSpaceDE w:val="0"/>
        <w:autoSpaceDN w:val="0"/>
        <w:adjustRightInd w:val="0"/>
        <w:spacing w:after="0" w:line="240" w:lineRule="auto"/>
        <w:ind w:right="-430"/>
        <w:jc w:val="both"/>
        <w:rPr>
          <w:rFonts w:ascii="Book Antiqua" w:eastAsia="Cambria" w:hAnsi="Book Antiqua" w:cs="Book Antiqua"/>
          <w:kern w:val="2"/>
          <w:sz w:val="24"/>
        </w:rPr>
      </w:pPr>
    </w:p>
    <w:p w14:paraId="5ED71F70" w14:textId="77777777" w:rsidR="00AA7F9C" w:rsidRPr="00AA7F9C" w:rsidRDefault="00AA7F9C" w:rsidP="00AA7F9C">
      <w:pPr>
        <w:widowControl w:val="0"/>
        <w:autoSpaceDE w:val="0"/>
        <w:autoSpaceDN w:val="0"/>
        <w:adjustRightInd w:val="0"/>
        <w:spacing w:after="0" w:line="240" w:lineRule="auto"/>
        <w:ind w:right="-430"/>
        <w:jc w:val="both"/>
        <w:rPr>
          <w:rFonts w:ascii="Book Antiqua" w:eastAsia="Cambria" w:hAnsi="Book Antiqua" w:cs="Book Antiqua"/>
          <w:kern w:val="2"/>
          <w:sz w:val="24"/>
        </w:rPr>
      </w:pPr>
    </w:p>
    <w:p w14:paraId="7DDDF2DC" w14:textId="77777777" w:rsidR="00AA7F9C" w:rsidRPr="00AA7F9C" w:rsidRDefault="00AA7F9C" w:rsidP="00AA7F9C">
      <w:pPr>
        <w:widowControl w:val="0"/>
        <w:autoSpaceDE w:val="0"/>
        <w:autoSpaceDN w:val="0"/>
        <w:adjustRightInd w:val="0"/>
        <w:spacing w:after="0" w:line="240" w:lineRule="auto"/>
        <w:ind w:left="284" w:right="-430"/>
        <w:rPr>
          <w:rFonts w:ascii="Book Antiqua" w:eastAsia="Cambria" w:hAnsi="Book Antiqua" w:cs="Bookman Old Style"/>
          <w:kern w:val="2"/>
          <w:sz w:val="24"/>
        </w:rPr>
      </w:pPr>
      <w:r w:rsidRPr="00AA7F9C">
        <w:rPr>
          <w:rFonts w:ascii="Book Antiqua" w:eastAsia="Cambria" w:hAnsi="Book Antiqua" w:cs="Bookman Old Style"/>
          <w:kern w:val="2"/>
          <w:sz w:val="24"/>
        </w:rPr>
        <w:t>_____________________________, lì ___________</w:t>
      </w:r>
    </w:p>
    <w:p w14:paraId="46BAE6B2"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Bookman Old Style"/>
          <w:kern w:val="2"/>
          <w:sz w:val="24"/>
        </w:rPr>
      </w:pPr>
      <w:r w:rsidRPr="00AA7F9C">
        <w:rPr>
          <w:rFonts w:ascii="Book Antiqua" w:eastAsia="Cambria" w:hAnsi="Book Antiqua" w:cs="Bookman Old Style"/>
          <w:kern w:val="2"/>
          <w:sz w:val="24"/>
        </w:rPr>
        <w:tab/>
      </w:r>
      <w:r w:rsidRPr="00AA7F9C">
        <w:rPr>
          <w:rFonts w:ascii="Book Antiqua" w:eastAsia="Cambria" w:hAnsi="Book Antiqua" w:cs="Bookman Old Style"/>
          <w:kern w:val="2"/>
          <w:sz w:val="24"/>
        </w:rPr>
        <w:tab/>
      </w:r>
      <w:r w:rsidRPr="00AA7F9C">
        <w:rPr>
          <w:rFonts w:ascii="Book Antiqua" w:eastAsia="Cambria" w:hAnsi="Book Antiqua" w:cs="Bookman Old Style"/>
          <w:kern w:val="2"/>
          <w:sz w:val="24"/>
        </w:rPr>
        <w:tab/>
      </w:r>
      <w:r w:rsidRPr="00AA7F9C">
        <w:rPr>
          <w:rFonts w:ascii="Book Antiqua" w:eastAsia="Cambria" w:hAnsi="Book Antiqua" w:cs="Bookman Old Style"/>
          <w:kern w:val="2"/>
          <w:sz w:val="24"/>
        </w:rPr>
        <w:tab/>
      </w:r>
      <w:r w:rsidRPr="00AA7F9C">
        <w:rPr>
          <w:rFonts w:ascii="Book Antiqua" w:eastAsia="Cambria" w:hAnsi="Book Antiqua" w:cs="Bookman Old Style"/>
          <w:kern w:val="2"/>
          <w:sz w:val="24"/>
        </w:rPr>
        <w:tab/>
      </w:r>
      <w:r w:rsidRPr="00AA7F9C">
        <w:rPr>
          <w:rFonts w:ascii="Book Antiqua" w:eastAsia="Cambria" w:hAnsi="Book Antiqua" w:cs="Bookman Old Style"/>
          <w:kern w:val="2"/>
          <w:sz w:val="24"/>
        </w:rPr>
        <w:tab/>
      </w:r>
      <w:r w:rsidRPr="00AA7F9C">
        <w:rPr>
          <w:rFonts w:ascii="Book Antiqua" w:eastAsia="Cambria" w:hAnsi="Book Antiqua" w:cs="Bookman Old Style"/>
          <w:kern w:val="2"/>
          <w:sz w:val="24"/>
        </w:rPr>
        <w:tab/>
      </w:r>
      <w:r w:rsidRPr="00AA7F9C">
        <w:rPr>
          <w:rFonts w:ascii="Book Antiqua" w:eastAsia="Cambria" w:hAnsi="Book Antiqua" w:cs="Bookman Old Style"/>
          <w:kern w:val="2"/>
          <w:sz w:val="24"/>
        </w:rPr>
        <w:tab/>
        <w:t xml:space="preserve">       IL DICHIARANTE </w:t>
      </w:r>
    </w:p>
    <w:p w14:paraId="0B310F69" w14:textId="77777777" w:rsidR="00AA7F9C" w:rsidRPr="00AA7F9C" w:rsidRDefault="00AA7F9C" w:rsidP="00AA7F9C">
      <w:pPr>
        <w:widowControl w:val="0"/>
        <w:autoSpaceDE w:val="0"/>
        <w:autoSpaceDN w:val="0"/>
        <w:adjustRightInd w:val="0"/>
        <w:spacing w:after="0" w:line="240" w:lineRule="auto"/>
        <w:ind w:left="5664" w:right="-430"/>
        <w:rPr>
          <w:rFonts w:ascii="Book Antiqua" w:eastAsia="Cambria" w:hAnsi="Book Antiqua" w:cs="Bookman Old Style"/>
          <w:i/>
          <w:iCs/>
          <w:kern w:val="2"/>
          <w:sz w:val="24"/>
        </w:rPr>
      </w:pPr>
      <w:r w:rsidRPr="00AA7F9C">
        <w:rPr>
          <w:rFonts w:ascii="Book Antiqua" w:eastAsia="Cambria" w:hAnsi="Book Antiqua" w:cs="Bookman Old Style"/>
          <w:kern w:val="2"/>
          <w:sz w:val="24"/>
        </w:rPr>
        <w:t xml:space="preserve">         </w:t>
      </w:r>
      <w:r w:rsidRPr="00AA7F9C">
        <w:rPr>
          <w:rFonts w:ascii="Book Antiqua" w:eastAsia="Cambria" w:hAnsi="Book Antiqua" w:cs="Bookman Old Style"/>
          <w:i/>
          <w:iCs/>
          <w:kern w:val="2"/>
          <w:sz w:val="24"/>
        </w:rPr>
        <w:t>(nella sua qualità)</w:t>
      </w:r>
    </w:p>
    <w:p w14:paraId="7428F354"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Bookman Old Style"/>
          <w:kern w:val="2"/>
          <w:sz w:val="24"/>
        </w:rPr>
      </w:pPr>
    </w:p>
    <w:p w14:paraId="620BC298" w14:textId="77777777" w:rsidR="00AA7F9C" w:rsidRPr="00AA7F9C" w:rsidRDefault="00AA7F9C" w:rsidP="00AA7F9C">
      <w:pPr>
        <w:widowControl w:val="0"/>
        <w:tabs>
          <w:tab w:val="center" w:pos="4153"/>
          <w:tab w:val="left" w:pos="4678"/>
          <w:tab w:val="right" w:pos="8306"/>
        </w:tabs>
        <w:autoSpaceDE w:val="0"/>
        <w:autoSpaceDN w:val="0"/>
        <w:adjustRightInd w:val="0"/>
        <w:spacing w:after="0" w:line="240" w:lineRule="auto"/>
        <w:ind w:left="4111" w:right="-430"/>
        <w:jc w:val="center"/>
        <w:rPr>
          <w:rFonts w:ascii="Book Antiqua" w:eastAsia="Cambria" w:hAnsi="Book Antiqua" w:cs="Bookman Old Style"/>
          <w:kern w:val="2"/>
          <w:sz w:val="24"/>
        </w:rPr>
      </w:pPr>
      <w:r w:rsidRPr="00AA7F9C">
        <w:rPr>
          <w:rFonts w:ascii="Book Antiqua" w:eastAsia="Cambria" w:hAnsi="Book Antiqua" w:cs="Bookman Old Style"/>
          <w:kern w:val="2"/>
          <w:sz w:val="24"/>
        </w:rPr>
        <w:t xml:space="preserve">        __________________________</w:t>
      </w:r>
    </w:p>
    <w:p w14:paraId="78351C67" w14:textId="77777777" w:rsidR="00AA7F9C" w:rsidRPr="00AA7F9C" w:rsidRDefault="00AA7F9C" w:rsidP="00AA7F9C">
      <w:pPr>
        <w:widowControl w:val="0"/>
        <w:autoSpaceDE w:val="0"/>
        <w:autoSpaceDN w:val="0"/>
        <w:adjustRightInd w:val="0"/>
        <w:spacing w:after="0" w:line="240" w:lineRule="auto"/>
        <w:ind w:left="283" w:right="-430"/>
        <w:jc w:val="both"/>
        <w:rPr>
          <w:rFonts w:ascii="Book Antiqua" w:eastAsia="Cambria" w:hAnsi="Book Antiqua" w:cs="Bookman Old Style"/>
          <w:b/>
          <w:bCs/>
          <w:kern w:val="2"/>
          <w:sz w:val="24"/>
        </w:rPr>
      </w:pPr>
    </w:p>
    <w:p w14:paraId="288F9DCC" w14:textId="77777777" w:rsidR="00AA7F9C" w:rsidRPr="00AA7F9C" w:rsidRDefault="00AA7F9C" w:rsidP="00AA7F9C">
      <w:pPr>
        <w:widowControl w:val="0"/>
        <w:autoSpaceDE w:val="0"/>
        <w:autoSpaceDN w:val="0"/>
        <w:adjustRightInd w:val="0"/>
        <w:spacing w:after="0" w:line="240" w:lineRule="auto"/>
        <w:ind w:left="283" w:right="-430"/>
        <w:jc w:val="both"/>
        <w:rPr>
          <w:rFonts w:ascii="Book Antiqua" w:eastAsia="Cambria" w:hAnsi="Book Antiqua" w:cs="Bookman Old Style"/>
          <w:b/>
          <w:bCs/>
          <w:kern w:val="2"/>
          <w:sz w:val="24"/>
          <w:szCs w:val="18"/>
        </w:rPr>
      </w:pPr>
      <w:r w:rsidRPr="00AA7F9C">
        <w:rPr>
          <w:rFonts w:ascii="Book Antiqua" w:eastAsia="Cambria" w:hAnsi="Book Antiqua" w:cs="Bookman Old Style"/>
          <w:b/>
          <w:bCs/>
          <w:kern w:val="2"/>
          <w:sz w:val="24"/>
          <w:szCs w:val="18"/>
        </w:rPr>
        <w:t>N.B. La presente dichiarazione deve esse prodotta unitamente a copia fotostatica (fronte/retro) non autenticata di un documento di identità del sottoscrittore, anche ai sensi dell’art. 38 D.P.R. n. 445/2000 e su tale documento deve essere apposta la data e la firma autografa del soggetto cui il documento si riferisce.</w:t>
      </w:r>
    </w:p>
    <w:p w14:paraId="28A550AF" w14:textId="77777777" w:rsidR="00AA7F9C" w:rsidRPr="00AA7F9C" w:rsidRDefault="00AA7F9C" w:rsidP="00AA7F9C">
      <w:pPr>
        <w:widowControl w:val="0"/>
        <w:autoSpaceDE w:val="0"/>
        <w:autoSpaceDN w:val="0"/>
        <w:adjustRightInd w:val="0"/>
        <w:spacing w:after="0" w:line="240" w:lineRule="auto"/>
        <w:ind w:left="283" w:right="-430"/>
        <w:jc w:val="center"/>
        <w:rPr>
          <w:rFonts w:ascii="Book Antiqua" w:eastAsia="Cambria" w:hAnsi="Book Antiqua" w:cs="Bookman Old Style"/>
          <w:b/>
          <w:bCs/>
          <w:kern w:val="2"/>
          <w:sz w:val="24"/>
        </w:rPr>
      </w:pPr>
      <w:r w:rsidRPr="00AA7F9C">
        <w:rPr>
          <w:rFonts w:ascii="Book Antiqua" w:eastAsia="Cambria" w:hAnsi="Book Antiqua" w:cs="Bookman Old Style"/>
          <w:b/>
          <w:bCs/>
          <w:kern w:val="2"/>
          <w:sz w:val="24"/>
        </w:rPr>
        <w:t>*********</w:t>
      </w:r>
    </w:p>
    <w:p w14:paraId="69151E8A" w14:textId="77777777" w:rsidR="00AA7F9C" w:rsidRPr="00AA7F9C" w:rsidRDefault="00AA7F9C" w:rsidP="00AA7F9C">
      <w:pPr>
        <w:widowControl w:val="0"/>
        <w:autoSpaceDE w:val="0"/>
        <w:autoSpaceDN w:val="0"/>
        <w:adjustRightInd w:val="0"/>
        <w:spacing w:after="0" w:line="240" w:lineRule="auto"/>
        <w:ind w:right="-430"/>
        <w:jc w:val="center"/>
        <w:rPr>
          <w:rFonts w:ascii="Book Antiqua" w:eastAsia="Cambria" w:hAnsi="Book Antiqua" w:cs="Bookman Old Style"/>
          <w:b/>
          <w:bCs/>
          <w:kern w:val="2"/>
          <w:sz w:val="24"/>
          <w:u w:val="single"/>
        </w:rPr>
      </w:pPr>
      <w:r w:rsidRPr="00AA7F9C">
        <w:rPr>
          <w:rFonts w:ascii="Book Antiqua" w:eastAsia="Cambria" w:hAnsi="Book Antiqua" w:cs="Bookman Old Style"/>
          <w:b/>
          <w:bCs/>
          <w:kern w:val="2"/>
          <w:sz w:val="24"/>
          <w:u w:val="single"/>
        </w:rPr>
        <w:t>Informativa sul trattamento dei dati personali</w:t>
      </w:r>
    </w:p>
    <w:p w14:paraId="6A419395" w14:textId="77777777" w:rsidR="00AA7F9C" w:rsidRPr="00AA7F9C" w:rsidRDefault="00AA7F9C" w:rsidP="00AA7F9C">
      <w:pPr>
        <w:widowControl w:val="0"/>
        <w:autoSpaceDE w:val="0"/>
        <w:autoSpaceDN w:val="0"/>
        <w:adjustRightInd w:val="0"/>
        <w:spacing w:after="0" w:line="240" w:lineRule="auto"/>
        <w:ind w:right="-430"/>
        <w:jc w:val="both"/>
        <w:rPr>
          <w:rFonts w:ascii="Book Antiqua" w:eastAsia="Cambria" w:hAnsi="Book Antiqua" w:cs="Bookman Old Style"/>
          <w:kern w:val="2"/>
          <w:sz w:val="24"/>
        </w:rPr>
      </w:pPr>
      <w:r w:rsidRPr="00AA7F9C">
        <w:rPr>
          <w:rFonts w:ascii="Book Antiqua" w:eastAsia="Cambria" w:hAnsi="Book Antiqua" w:cs="Bookman Old Style"/>
          <w:kern w:val="2"/>
          <w:sz w:val="24"/>
        </w:rPr>
        <w:t xml:space="preserve">Il sottoscritto dichiara infine di essere informato che, ai sensi dell’articolo 13 del </w:t>
      </w:r>
      <w:proofErr w:type="spellStart"/>
      <w:r w:rsidRPr="00AA7F9C">
        <w:rPr>
          <w:rFonts w:ascii="Book Antiqua" w:eastAsia="Cambria" w:hAnsi="Book Antiqua" w:cs="Bookman Old Style"/>
          <w:kern w:val="2"/>
          <w:sz w:val="24"/>
        </w:rPr>
        <w:t>d.Lgs.</w:t>
      </w:r>
      <w:proofErr w:type="spellEnd"/>
      <w:r w:rsidRPr="00AA7F9C">
        <w:rPr>
          <w:rFonts w:ascii="Book Antiqua" w:eastAsia="Cambria" w:hAnsi="Book Antiqua" w:cs="Bookman Old Style"/>
          <w:kern w:val="2"/>
          <w:sz w:val="24"/>
        </w:rPr>
        <w:t xml:space="preserve"> n. 196/2003:</w:t>
      </w:r>
    </w:p>
    <w:p w14:paraId="70C7BA34" w14:textId="77777777" w:rsidR="00AA7F9C" w:rsidRPr="00AA7F9C" w:rsidRDefault="00AA7F9C" w:rsidP="00AA7F9C">
      <w:pPr>
        <w:widowControl w:val="0"/>
        <w:numPr>
          <w:ilvl w:val="0"/>
          <w:numId w:val="25"/>
        </w:numPr>
        <w:tabs>
          <w:tab w:val="left" w:pos="360"/>
        </w:tabs>
        <w:autoSpaceDE w:val="0"/>
        <w:autoSpaceDN w:val="0"/>
        <w:adjustRightInd w:val="0"/>
        <w:spacing w:after="0" w:line="240" w:lineRule="auto"/>
        <w:ind w:left="360" w:right="-430"/>
        <w:jc w:val="both"/>
        <w:rPr>
          <w:rFonts w:ascii="Book Antiqua" w:eastAsia="Cambria" w:hAnsi="Book Antiqua" w:cs="Bookman Old Style"/>
          <w:kern w:val="2"/>
          <w:sz w:val="24"/>
        </w:rPr>
      </w:pPr>
      <w:r w:rsidRPr="00AA7F9C">
        <w:rPr>
          <w:rFonts w:ascii="Book Antiqua" w:eastAsia="Cambria" w:hAnsi="Book Antiqua" w:cs="Bookman Old Style"/>
          <w:kern w:val="2"/>
          <w:sz w:val="24"/>
        </w:rPr>
        <w:t>i dati personali forniti e raccolti in occasione del presente procedimento verranno utilizzati esclusivamente in funzione e per i fini dello stesso procedimento;</w:t>
      </w:r>
    </w:p>
    <w:p w14:paraId="393F5F7E" w14:textId="77777777" w:rsidR="00AA7F9C" w:rsidRPr="00AA7F9C" w:rsidRDefault="00AA7F9C" w:rsidP="00AA7F9C">
      <w:pPr>
        <w:widowControl w:val="0"/>
        <w:numPr>
          <w:ilvl w:val="0"/>
          <w:numId w:val="25"/>
        </w:numPr>
        <w:tabs>
          <w:tab w:val="left" w:pos="360"/>
        </w:tabs>
        <w:autoSpaceDE w:val="0"/>
        <w:autoSpaceDN w:val="0"/>
        <w:adjustRightInd w:val="0"/>
        <w:spacing w:after="0" w:line="240" w:lineRule="auto"/>
        <w:ind w:left="360" w:right="-430"/>
        <w:jc w:val="both"/>
        <w:rPr>
          <w:rFonts w:ascii="Book Antiqua" w:eastAsia="Cambria" w:hAnsi="Book Antiqua" w:cs="Bookman Old Style"/>
          <w:kern w:val="2"/>
          <w:sz w:val="24"/>
        </w:rPr>
      </w:pPr>
      <w:r w:rsidRPr="00AA7F9C">
        <w:rPr>
          <w:rFonts w:ascii="Book Antiqua" w:eastAsia="Cambria" w:hAnsi="Book Antiqua" w:cs="Bookman Old Style"/>
          <w:kern w:val="2"/>
          <w:sz w:val="24"/>
        </w:rPr>
        <w:t>il trattamento dei dati conferiti dai partecipanti alla gara ha la finalità di consentire l’accertamento dell’idoneità dei concorrenti rispetto all’affidamento del servizio;</w:t>
      </w:r>
    </w:p>
    <w:p w14:paraId="4F3F2F54" w14:textId="77777777" w:rsidR="00AA7F9C" w:rsidRPr="00AA7F9C" w:rsidRDefault="00AA7F9C" w:rsidP="00AA7F9C">
      <w:pPr>
        <w:widowControl w:val="0"/>
        <w:numPr>
          <w:ilvl w:val="0"/>
          <w:numId w:val="25"/>
        </w:numPr>
        <w:tabs>
          <w:tab w:val="left" w:pos="360"/>
        </w:tabs>
        <w:autoSpaceDE w:val="0"/>
        <w:autoSpaceDN w:val="0"/>
        <w:adjustRightInd w:val="0"/>
        <w:spacing w:after="0" w:line="240" w:lineRule="auto"/>
        <w:ind w:left="360" w:right="-430"/>
        <w:jc w:val="both"/>
        <w:rPr>
          <w:rFonts w:ascii="Book Antiqua" w:eastAsia="Cambria" w:hAnsi="Book Antiqua" w:cs="Bookman Old Style"/>
          <w:kern w:val="2"/>
          <w:sz w:val="24"/>
        </w:rPr>
      </w:pPr>
      <w:r w:rsidRPr="00AA7F9C">
        <w:rPr>
          <w:rFonts w:ascii="Book Antiqua" w:eastAsia="Cambria" w:hAnsi="Book Antiqua" w:cs="Bookman Old Style"/>
          <w:kern w:val="2"/>
          <w:sz w:val="24"/>
        </w:rPr>
        <w:t>il conferimento dei dati richiesti ha natura facoltativa e che un eventuale rifiuto a rendere le dichiarazioni previste comporterà l’esclusione dalla procedura di gara;</w:t>
      </w:r>
    </w:p>
    <w:p w14:paraId="46077917" w14:textId="77777777" w:rsidR="00AA7F9C" w:rsidRPr="00AA7F9C" w:rsidRDefault="00AA7F9C" w:rsidP="00AA7F9C">
      <w:pPr>
        <w:widowControl w:val="0"/>
        <w:numPr>
          <w:ilvl w:val="0"/>
          <w:numId w:val="25"/>
        </w:numPr>
        <w:tabs>
          <w:tab w:val="left" w:pos="360"/>
        </w:tabs>
        <w:autoSpaceDE w:val="0"/>
        <w:autoSpaceDN w:val="0"/>
        <w:adjustRightInd w:val="0"/>
        <w:spacing w:after="0" w:line="240" w:lineRule="auto"/>
        <w:ind w:left="360" w:right="-430"/>
        <w:jc w:val="both"/>
        <w:rPr>
          <w:rFonts w:ascii="Book Antiqua" w:eastAsia="Cambria" w:hAnsi="Book Antiqua" w:cs="Bookman Old Style"/>
          <w:kern w:val="2"/>
          <w:sz w:val="24"/>
        </w:rPr>
      </w:pPr>
      <w:r w:rsidRPr="00AA7F9C">
        <w:rPr>
          <w:rFonts w:ascii="Book Antiqua" w:eastAsia="Cambria" w:hAnsi="Book Antiqua" w:cs="Bookman Old Style"/>
          <w:kern w:val="2"/>
          <w:sz w:val="24"/>
        </w:rPr>
        <w:t>i dati raccolti potranno essere oggetto di comunicazione:</w:t>
      </w:r>
    </w:p>
    <w:p w14:paraId="27BD3D73" w14:textId="77777777" w:rsidR="00AA7F9C" w:rsidRPr="00AA7F9C" w:rsidRDefault="00AA7F9C" w:rsidP="00AA7F9C">
      <w:pPr>
        <w:widowControl w:val="0"/>
        <w:tabs>
          <w:tab w:val="left" w:pos="720"/>
        </w:tabs>
        <w:autoSpaceDE w:val="0"/>
        <w:autoSpaceDN w:val="0"/>
        <w:adjustRightInd w:val="0"/>
        <w:spacing w:after="0" w:line="240" w:lineRule="auto"/>
        <w:ind w:left="360" w:right="-430"/>
        <w:jc w:val="both"/>
        <w:rPr>
          <w:rFonts w:ascii="Book Antiqua" w:eastAsia="Cambria" w:hAnsi="Book Antiqua" w:cs="Bookman Old Style"/>
          <w:kern w:val="2"/>
          <w:sz w:val="24"/>
        </w:rPr>
      </w:pPr>
      <w:r w:rsidRPr="00AA7F9C">
        <w:rPr>
          <w:rFonts w:ascii="Book Antiqua" w:eastAsia="Cambria" w:hAnsi="Book Antiqua" w:cs="Tahoma"/>
          <w:kern w:val="2"/>
          <w:sz w:val="24"/>
        </w:rPr>
        <w:t>-</w:t>
      </w:r>
      <w:r w:rsidRPr="00AA7F9C">
        <w:rPr>
          <w:rFonts w:ascii="Book Antiqua" w:eastAsia="Cambria" w:hAnsi="Book Antiqua" w:cs="Tahoma"/>
          <w:kern w:val="2"/>
          <w:sz w:val="24"/>
        </w:rPr>
        <w:tab/>
      </w:r>
      <w:r w:rsidRPr="00AA7F9C">
        <w:rPr>
          <w:rFonts w:ascii="Book Antiqua" w:eastAsia="Cambria" w:hAnsi="Book Antiqua" w:cs="Bookman Old Style"/>
          <w:kern w:val="2"/>
          <w:sz w:val="24"/>
        </w:rPr>
        <w:t>al personale dipendente dell’ente responsabile in tutto o in parte del procedimento e comunque coinvolto per ragioni di servizio;</w:t>
      </w:r>
    </w:p>
    <w:p w14:paraId="21EB334E" w14:textId="77777777" w:rsidR="00AA7F9C" w:rsidRPr="00AA7F9C" w:rsidRDefault="00AA7F9C" w:rsidP="00AA7F9C">
      <w:pPr>
        <w:widowControl w:val="0"/>
        <w:tabs>
          <w:tab w:val="left" w:pos="720"/>
        </w:tabs>
        <w:autoSpaceDE w:val="0"/>
        <w:autoSpaceDN w:val="0"/>
        <w:adjustRightInd w:val="0"/>
        <w:spacing w:after="0" w:line="240" w:lineRule="auto"/>
        <w:ind w:left="360" w:right="-430"/>
        <w:jc w:val="both"/>
        <w:rPr>
          <w:rFonts w:ascii="Book Antiqua" w:eastAsia="Cambria" w:hAnsi="Book Antiqua" w:cs="Bookman Old Style"/>
          <w:kern w:val="2"/>
          <w:sz w:val="24"/>
        </w:rPr>
      </w:pPr>
      <w:r w:rsidRPr="00AA7F9C">
        <w:rPr>
          <w:rFonts w:ascii="Book Antiqua" w:eastAsia="Cambria" w:hAnsi="Book Antiqua" w:cs="Tahoma"/>
          <w:kern w:val="2"/>
          <w:sz w:val="24"/>
        </w:rPr>
        <w:t>-</w:t>
      </w:r>
      <w:r w:rsidRPr="00AA7F9C">
        <w:rPr>
          <w:rFonts w:ascii="Book Antiqua" w:eastAsia="Cambria" w:hAnsi="Book Antiqua" w:cs="Tahoma"/>
          <w:kern w:val="2"/>
          <w:sz w:val="24"/>
        </w:rPr>
        <w:tab/>
      </w:r>
      <w:r w:rsidRPr="00AA7F9C">
        <w:rPr>
          <w:rFonts w:ascii="Book Antiqua" w:eastAsia="Cambria" w:hAnsi="Book Antiqua" w:cs="Bookman Old Style"/>
          <w:kern w:val="2"/>
          <w:sz w:val="24"/>
        </w:rPr>
        <w:t>agli eventuali soggetti esterni dell’ente comunque coinvolti nel procedimento;</w:t>
      </w:r>
    </w:p>
    <w:p w14:paraId="571BF899" w14:textId="77777777" w:rsidR="00AA7F9C" w:rsidRPr="00AA7F9C" w:rsidRDefault="00AA7F9C" w:rsidP="00AA7F9C">
      <w:pPr>
        <w:widowControl w:val="0"/>
        <w:tabs>
          <w:tab w:val="left" w:pos="720"/>
        </w:tabs>
        <w:autoSpaceDE w:val="0"/>
        <w:autoSpaceDN w:val="0"/>
        <w:adjustRightInd w:val="0"/>
        <w:spacing w:after="0" w:line="240" w:lineRule="auto"/>
        <w:ind w:left="360" w:right="-430"/>
        <w:jc w:val="both"/>
        <w:rPr>
          <w:rFonts w:ascii="Book Antiqua" w:eastAsia="Cambria" w:hAnsi="Book Antiqua" w:cs="Bookman Old Style"/>
          <w:kern w:val="2"/>
          <w:sz w:val="24"/>
        </w:rPr>
      </w:pPr>
      <w:r w:rsidRPr="00AA7F9C">
        <w:rPr>
          <w:rFonts w:ascii="Book Antiqua" w:eastAsia="Cambria" w:hAnsi="Book Antiqua" w:cs="Tahoma"/>
          <w:kern w:val="2"/>
          <w:sz w:val="24"/>
        </w:rPr>
        <w:t>-</w:t>
      </w:r>
      <w:r w:rsidRPr="00AA7F9C">
        <w:rPr>
          <w:rFonts w:ascii="Book Antiqua" w:eastAsia="Cambria" w:hAnsi="Book Antiqua" w:cs="Tahoma"/>
          <w:kern w:val="2"/>
          <w:sz w:val="24"/>
        </w:rPr>
        <w:tab/>
      </w:r>
      <w:r w:rsidRPr="00AA7F9C">
        <w:rPr>
          <w:rFonts w:ascii="Book Antiqua" w:eastAsia="Cambria" w:hAnsi="Book Antiqua" w:cs="Bookman Old Style"/>
          <w:kern w:val="2"/>
          <w:sz w:val="24"/>
        </w:rPr>
        <w:t>ai concorrenti di gara;</w:t>
      </w:r>
    </w:p>
    <w:p w14:paraId="671CE770" w14:textId="77777777" w:rsidR="00AA7F9C" w:rsidRPr="00AA7F9C" w:rsidRDefault="00AA7F9C" w:rsidP="00AA7F9C">
      <w:pPr>
        <w:widowControl w:val="0"/>
        <w:tabs>
          <w:tab w:val="left" w:pos="720"/>
        </w:tabs>
        <w:autoSpaceDE w:val="0"/>
        <w:autoSpaceDN w:val="0"/>
        <w:adjustRightInd w:val="0"/>
        <w:spacing w:after="0" w:line="240" w:lineRule="auto"/>
        <w:ind w:left="360" w:right="-430"/>
        <w:jc w:val="both"/>
        <w:rPr>
          <w:rFonts w:ascii="Book Antiqua" w:eastAsia="Cambria" w:hAnsi="Book Antiqua" w:cs="Bookman Old Style"/>
          <w:kern w:val="2"/>
          <w:sz w:val="24"/>
        </w:rPr>
      </w:pPr>
      <w:r w:rsidRPr="00AA7F9C">
        <w:rPr>
          <w:rFonts w:ascii="Book Antiqua" w:eastAsia="Cambria" w:hAnsi="Book Antiqua" w:cs="Tahoma"/>
          <w:kern w:val="2"/>
          <w:sz w:val="24"/>
        </w:rPr>
        <w:t>-</w:t>
      </w:r>
      <w:r w:rsidRPr="00AA7F9C">
        <w:rPr>
          <w:rFonts w:ascii="Book Antiqua" w:eastAsia="Cambria" w:hAnsi="Book Antiqua" w:cs="Tahoma"/>
          <w:kern w:val="2"/>
          <w:sz w:val="24"/>
        </w:rPr>
        <w:tab/>
      </w:r>
      <w:r w:rsidRPr="00AA7F9C">
        <w:rPr>
          <w:rFonts w:ascii="Book Antiqua" w:eastAsia="Cambria" w:hAnsi="Book Antiqua" w:cs="Bookman Old Style"/>
          <w:kern w:val="2"/>
          <w:sz w:val="24"/>
        </w:rPr>
        <w:t>ai competenti uffici pubblici in esecuzione delle vigenti disposizioni di legge;</w:t>
      </w:r>
    </w:p>
    <w:p w14:paraId="5AE79611" w14:textId="77777777" w:rsidR="00AA7F9C" w:rsidRPr="00AA7F9C" w:rsidRDefault="00AA7F9C" w:rsidP="00AA7F9C">
      <w:pPr>
        <w:widowControl w:val="0"/>
        <w:tabs>
          <w:tab w:val="left" w:pos="720"/>
        </w:tabs>
        <w:autoSpaceDE w:val="0"/>
        <w:autoSpaceDN w:val="0"/>
        <w:adjustRightInd w:val="0"/>
        <w:spacing w:after="0" w:line="240" w:lineRule="auto"/>
        <w:ind w:left="360" w:right="-430"/>
        <w:jc w:val="both"/>
        <w:rPr>
          <w:rFonts w:ascii="Book Antiqua" w:eastAsia="Cambria" w:hAnsi="Book Antiqua" w:cs="Bookman Old Style"/>
          <w:kern w:val="2"/>
          <w:sz w:val="24"/>
        </w:rPr>
      </w:pPr>
      <w:r w:rsidRPr="00AA7F9C">
        <w:rPr>
          <w:rFonts w:ascii="Book Antiqua" w:eastAsia="Cambria" w:hAnsi="Book Antiqua" w:cs="Tahoma"/>
          <w:kern w:val="2"/>
          <w:sz w:val="24"/>
        </w:rPr>
        <w:t>-</w:t>
      </w:r>
      <w:r w:rsidRPr="00AA7F9C">
        <w:rPr>
          <w:rFonts w:ascii="Book Antiqua" w:eastAsia="Cambria" w:hAnsi="Book Antiqua" w:cs="Tahoma"/>
          <w:kern w:val="2"/>
          <w:sz w:val="24"/>
        </w:rPr>
        <w:tab/>
      </w:r>
      <w:r w:rsidRPr="00AA7F9C">
        <w:rPr>
          <w:rFonts w:ascii="Book Antiqua" w:eastAsia="Cambria" w:hAnsi="Book Antiqua" w:cs="Bookman Old Style"/>
          <w:kern w:val="2"/>
          <w:sz w:val="24"/>
        </w:rPr>
        <w:t>agli altri soggetti aventi titolo ai sensi della legge n. 241/1990 e successive modificazioni.</w:t>
      </w:r>
    </w:p>
    <w:p w14:paraId="0174F6FA" w14:textId="469FE0C7" w:rsidR="00AA7F9C" w:rsidRPr="00AA7F9C" w:rsidRDefault="00AA7F9C" w:rsidP="00AA7F9C">
      <w:pPr>
        <w:widowControl w:val="0"/>
        <w:tabs>
          <w:tab w:val="left" w:pos="360"/>
        </w:tabs>
        <w:autoSpaceDE w:val="0"/>
        <w:autoSpaceDN w:val="0"/>
        <w:adjustRightInd w:val="0"/>
        <w:spacing w:after="0" w:line="240" w:lineRule="auto"/>
        <w:ind w:right="-430"/>
        <w:jc w:val="both"/>
        <w:rPr>
          <w:rFonts w:ascii="Book Antiqua" w:eastAsia="Cambria" w:hAnsi="Book Antiqua" w:cs="Bookman Old Style"/>
          <w:kern w:val="2"/>
          <w:sz w:val="24"/>
        </w:rPr>
      </w:pPr>
      <w:r w:rsidRPr="00AA7F9C">
        <w:rPr>
          <w:rFonts w:ascii="Book Antiqua" w:eastAsia="Cambria" w:hAnsi="Book Antiqua" w:cs="Symbol"/>
          <w:kern w:val="2"/>
          <w:sz w:val="24"/>
        </w:rPr>
        <w:t>•</w:t>
      </w:r>
      <w:r w:rsidRPr="00AA7F9C">
        <w:rPr>
          <w:rFonts w:ascii="Book Antiqua" w:eastAsia="Cambria" w:hAnsi="Book Antiqua" w:cs="Symbol"/>
          <w:kern w:val="2"/>
          <w:sz w:val="24"/>
        </w:rPr>
        <w:tab/>
      </w:r>
      <w:r w:rsidRPr="00AA7F9C">
        <w:rPr>
          <w:rFonts w:ascii="Book Antiqua" w:eastAsia="Cambria" w:hAnsi="Book Antiqua" w:cs="Bookman Old Style"/>
          <w:kern w:val="2"/>
          <w:sz w:val="24"/>
        </w:rPr>
        <w:t xml:space="preserve">Il responsabile del trattamento dei dati è l’amministrazione aggiudicatrice: </w:t>
      </w:r>
      <w:r w:rsidR="0061367D">
        <w:rPr>
          <w:rFonts w:ascii="Book Antiqua" w:eastAsia="Cambria" w:hAnsi="Book Antiqua" w:cs="Bookman Old Style"/>
          <w:kern w:val="2"/>
          <w:sz w:val="24"/>
        </w:rPr>
        <w:t>Comune di Balvano</w:t>
      </w:r>
      <w:r w:rsidRPr="00AA7F9C">
        <w:rPr>
          <w:rFonts w:ascii="Book Antiqua" w:eastAsia="Cambria" w:hAnsi="Book Antiqua" w:cs="Bookman Old Style"/>
          <w:kern w:val="2"/>
          <w:sz w:val="24"/>
        </w:rPr>
        <w:t xml:space="preserve">, </w:t>
      </w:r>
      <w:r w:rsidR="0061367D">
        <w:rPr>
          <w:rFonts w:ascii="Book Antiqua" w:eastAsia="Cambria" w:hAnsi="Book Antiqua" w:cs="Bookman Old Style"/>
          <w:kern w:val="2"/>
          <w:sz w:val="24"/>
        </w:rPr>
        <w:t>Piazza Cavour, 2</w:t>
      </w:r>
      <w:r w:rsidRPr="00AA7F9C">
        <w:rPr>
          <w:rFonts w:ascii="Book Antiqua" w:eastAsia="Cambria" w:hAnsi="Book Antiqua" w:cs="Bookman Old Style"/>
          <w:kern w:val="2"/>
          <w:sz w:val="24"/>
        </w:rPr>
        <w:t xml:space="preserve">– </w:t>
      </w:r>
      <w:r w:rsidR="0061367D">
        <w:rPr>
          <w:rFonts w:ascii="Book Antiqua" w:eastAsia="Cambria" w:hAnsi="Book Antiqua" w:cs="Bookman Old Style"/>
          <w:kern w:val="2"/>
          <w:sz w:val="24"/>
        </w:rPr>
        <w:t>85050</w:t>
      </w:r>
      <w:r w:rsidRPr="00AA7F9C">
        <w:rPr>
          <w:rFonts w:ascii="Book Antiqua" w:eastAsia="Cambria" w:hAnsi="Book Antiqua" w:cs="Bookman Old Style"/>
          <w:kern w:val="2"/>
          <w:sz w:val="24"/>
        </w:rPr>
        <w:t xml:space="preserve"> </w:t>
      </w:r>
      <w:r w:rsidR="0061367D">
        <w:rPr>
          <w:rFonts w:ascii="Book Antiqua" w:eastAsia="Cambria" w:hAnsi="Book Antiqua" w:cs="Bookman Old Style"/>
          <w:kern w:val="2"/>
          <w:sz w:val="24"/>
        </w:rPr>
        <w:t>Balvano</w:t>
      </w:r>
      <w:r w:rsidRPr="00AA7F9C">
        <w:rPr>
          <w:rFonts w:ascii="Book Antiqua" w:eastAsia="Cambria" w:hAnsi="Book Antiqua" w:cs="Bookman Old Style"/>
          <w:kern w:val="2"/>
          <w:sz w:val="24"/>
        </w:rPr>
        <w:t xml:space="preserve">, Tel. </w:t>
      </w:r>
      <w:r w:rsidR="0061367D" w:rsidRPr="0061367D">
        <w:rPr>
          <w:rFonts w:ascii="Book Antiqua" w:eastAsia="Cambria" w:hAnsi="Book Antiqua" w:cs="Bookman Old Style"/>
          <w:kern w:val="2"/>
          <w:sz w:val="24"/>
        </w:rPr>
        <w:t>0971992014</w:t>
      </w:r>
      <w:r w:rsidRPr="00AA7F9C">
        <w:rPr>
          <w:rFonts w:ascii="Book Antiqua" w:eastAsia="Cambria" w:hAnsi="Book Antiqua" w:cs="Bookman Old Style"/>
          <w:kern w:val="2"/>
          <w:sz w:val="24"/>
        </w:rPr>
        <w:t xml:space="preserve"> –</w:t>
      </w:r>
      <w:r w:rsidR="0061367D">
        <w:rPr>
          <w:rFonts w:ascii="Book Antiqua" w:eastAsia="Cambria" w:hAnsi="Book Antiqua" w:cs="Bookman Old Style"/>
          <w:kern w:val="2"/>
          <w:sz w:val="24"/>
        </w:rPr>
        <w:t xml:space="preserve"> RUP. Arch. Gerardina Forlenza</w:t>
      </w:r>
    </w:p>
    <w:p w14:paraId="7F337E67" w14:textId="77777777" w:rsidR="00AA7F9C" w:rsidRPr="00AA7F9C" w:rsidRDefault="00AA7F9C" w:rsidP="00AA7F9C">
      <w:pPr>
        <w:widowControl w:val="0"/>
        <w:tabs>
          <w:tab w:val="left" w:pos="360"/>
        </w:tabs>
        <w:autoSpaceDE w:val="0"/>
        <w:autoSpaceDN w:val="0"/>
        <w:adjustRightInd w:val="0"/>
        <w:spacing w:after="0" w:line="240" w:lineRule="auto"/>
        <w:ind w:right="-430"/>
        <w:jc w:val="both"/>
        <w:rPr>
          <w:rFonts w:ascii="Book Antiqua" w:eastAsia="Cambria" w:hAnsi="Book Antiqua" w:cs="Bookman Old Style"/>
          <w:kern w:val="2"/>
          <w:sz w:val="24"/>
        </w:rPr>
      </w:pPr>
      <w:r w:rsidRPr="00AA7F9C">
        <w:rPr>
          <w:rFonts w:ascii="Book Antiqua" w:eastAsia="Cambria" w:hAnsi="Book Antiqua" w:cs="Symbol"/>
          <w:kern w:val="2"/>
          <w:sz w:val="24"/>
        </w:rPr>
        <w:t>•</w:t>
      </w:r>
      <w:r w:rsidRPr="00AA7F9C">
        <w:rPr>
          <w:rFonts w:ascii="Book Antiqua" w:eastAsia="Cambria" w:hAnsi="Book Antiqua" w:cs="Symbol"/>
          <w:kern w:val="2"/>
          <w:sz w:val="24"/>
        </w:rPr>
        <w:tab/>
      </w:r>
      <w:r w:rsidRPr="00AA7F9C">
        <w:rPr>
          <w:rFonts w:ascii="Book Antiqua" w:eastAsia="Cambria" w:hAnsi="Book Antiqua" w:cs="Bookman Old Style"/>
          <w:kern w:val="2"/>
          <w:sz w:val="24"/>
        </w:rPr>
        <w:t xml:space="preserve">i diritti esercitabili sono quelli di cui all’articolo 8 del </w:t>
      </w:r>
      <w:proofErr w:type="spellStart"/>
      <w:r w:rsidRPr="00AA7F9C">
        <w:rPr>
          <w:rFonts w:ascii="Book Antiqua" w:eastAsia="Cambria" w:hAnsi="Book Antiqua" w:cs="Bookman Old Style"/>
          <w:kern w:val="2"/>
          <w:sz w:val="24"/>
        </w:rPr>
        <w:t>d.Lgs.</w:t>
      </w:r>
      <w:proofErr w:type="spellEnd"/>
      <w:r w:rsidRPr="00AA7F9C">
        <w:rPr>
          <w:rFonts w:ascii="Book Antiqua" w:eastAsia="Cambria" w:hAnsi="Book Antiqua" w:cs="Bookman Old Style"/>
          <w:kern w:val="2"/>
          <w:sz w:val="24"/>
        </w:rPr>
        <w:t xml:space="preserve"> n. 196/2003.</w:t>
      </w:r>
    </w:p>
    <w:p w14:paraId="75852E5A" w14:textId="77777777" w:rsidR="00AA7F9C" w:rsidRPr="00AA7F9C" w:rsidRDefault="00AA7F9C" w:rsidP="00AA7F9C">
      <w:pPr>
        <w:widowControl w:val="0"/>
        <w:autoSpaceDE w:val="0"/>
        <w:autoSpaceDN w:val="0"/>
        <w:adjustRightInd w:val="0"/>
        <w:spacing w:after="0" w:line="240" w:lineRule="auto"/>
        <w:ind w:left="360" w:right="-430"/>
        <w:rPr>
          <w:rFonts w:ascii="Book Antiqua" w:eastAsia="Cambria" w:hAnsi="Book Antiqua" w:cs="Bookman Old Style"/>
          <w:b/>
          <w:bCs/>
          <w:kern w:val="2"/>
          <w:sz w:val="24"/>
        </w:rPr>
      </w:pPr>
    </w:p>
    <w:p w14:paraId="11501E85"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Bookman Old Style"/>
          <w:kern w:val="2"/>
          <w:sz w:val="24"/>
        </w:rPr>
      </w:pPr>
      <w:r w:rsidRPr="00AA7F9C">
        <w:rPr>
          <w:rFonts w:ascii="Book Antiqua" w:eastAsia="Cambria" w:hAnsi="Book Antiqua" w:cs="Bookman Old Style"/>
          <w:kern w:val="2"/>
          <w:sz w:val="24"/>
        </w:rPr>
        <w:t>Luogo e data, ___________________</w:t>
      </w:r>
    </w:p>
    <w:p w14:paraId="49AF967A"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Bookman Old Style"/>
          <w:kern w:val="2"/>
          <w:sz w:val="24"/>
        </w:rPr>
      </w:pPr>
    </w:p>
    <w:p w14:paraId="702CAF11"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Bookman Old Style"/>
          <w:kern w:val="2"/>
          <w:sz w:val="24"/>
        </w:rPr>
      </w:pPr>
    </w:p>
    <w:p w14:paraId="7D451CD4" w14:textId="77777777" w:rsidR="00AA7F9C" w:rsidRPr="00AA7F9C" w:rsidRDefault="00AA7F9C" w:rsidP="00AA7F9C">
      <w:pPr>
        <w:widowControl w:val="0"/>
        <w:autoSpaceDE w:val="0"/>
        <w:autoSpaceDN w:val="0"/>
        <w:adjustRightInd w:val="0"/>
        <w:spacing w:after="0" w:line="240" w:lineRule="auto"/>
        <w:ind w:right="-430"/>
        <w:rPr>
          <w:rFonts w:ascii="Book Antiqua" w:eastAsia="Cambria" w:hAnsi="Book Antiqua" w:cs="Bookman Old Style"/>
          <w:kern w:val="2"/>
          <w:sz w:val="24"/>
        </w:rPr>
      </w:pPr>
      <w:r w:rsidRPr="00AA7F9C">
        <w:rPr>
          <w:rFonts w:ascii="Book Antiqua" w:eastAsia="Cambria" w:hAnsi="Book Antiqua" w:cs="Bookman Old Style"/>
          <w:kern w:val="2"/>
          <w:sz w:val="24"/>
        </w:rPr>
        <w:t xml:space="preserve">Timbro e </w:t>
      </w:r>
      <w:proofErr w:type="gramStart"/>
      <w:r w:rsidRPr="00AA7F9C">
        <w:rPr>
          <w:rFonts w:ascii="Book Antiqua" w:eastAsia="Cambria" w:hAnsi="Book Antiqua" w:cs="Bookman Old Style"/>
          <w:kern w:val="2"/>
          <w:sz w:val="24"/>
        </w:rPr>
        <w:t>firma  _</w:t>
      </w:r>
      <w:proofErr w:type="gramEnd"/>
      <w:r w:rsidRPr="00AA7F9C">
        <w:rPr>
          <w:rFonts w:ascii="Book Antiqua" w:eastAsia="Cambria" w:hAnsi="Book Antiqua" w:cs="Bookman Old Style"/>
          <w:kern w:val="2"/>
          <w:sz w:val="24"/>
        </w:rPr>
        <w:t>_______________________________</w:t>
      </w:r>
    </w:p>
    <w:p w14:paraId="606303F2" w14:textId="50D085A0" w:rsidR="00ED2ABC" w:rsidRPr="00E2764B" w:rsidRDefault="00ED2ABC" w:rsidP="00AA7F9C">
      <w:pPr>
        <w:widowControl w:val="0"/>
        <w:spacing w:after="60" w:line="312" w:lineRule="auto"/>
        <w:jc w:val="both"/>
        <w:rPr>
          <w:rFonts w:asciiTheme="minorHAnsi" w:eastAsia="Times New Roman" w:hAnsiTheme="minorHAnsi" w:cstheme="minorHAnsi"/>
          <w:lang w:eastAsia="it-IT"/>
        </w:rPr>
      </w:pPr>
    </w:p>
    <w:sectPr w:rsidR="00ED2ABC" w:rsidRPr="00E2764B" w:rsidSect="005F1488">
      <w:headerReference w:type="even" r:id="rId14"/>
      <w:headerReference w:type="default" r:id="rId15"/>
      <w:footerReference w:type="even" r:id="rId16"/>
      <w:footerReference w:type="default" r:id="rId17"/>
      <w:headerReference w:type="first" r:id="rId18"/>
      <w:footerReference w:type="first" r:id="rId19"/>
      <w:pgSz w:w="11901" w:h="16817"/>
      <w:pgMar w:top="2733" w:right="1134" w:bottom="158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2EB743" w14:textId="77777777" w:rsidR="00791DEF" w:rsidRDefault="00791DEF" w:rsidP="000F2F10">
      <w:pPr>
        <w:spacing w:after="0" w:line="240" w:lineRule="auto"/>
      </w:pPr>
      <w:r>
        <w:separator/>
      </w:r>
    </w:p>
  </w:endnote>
  <w:endnote w:type="continuationSeparator" w:id="0">
    <w:p w14:paraId="31E7F826" w14:textId="77777777" w:rsidR="00791DEF" w:rsidRDefault="00791DEF" w:rsidP="000F2F10">
      <w:pPr>
        <w:spacing w:after="0" w:line="240" w:lineRule="auto"/>
      </w:pPr>
      <w:r>
        <w:continuationSeparator/>
      </w:r>
    </w:p>
  </w:endnote>
  <w:endnote w:type="continuationNotice" w:id="1">
    <w:p w14:paraId="272E8B9D" w14:textId="77777777" w:rsidR="00791DEF" w:rsidRDefault="00791DE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Mincho Medium">
    <w:altName w:val="Malgun Gothic Semilight"/>
    <w:charset w:val="80"/>
    <w:family w:val="auto"/>
    <w:pitch w:val="variable"/>
    <w:sig w:usb0="00000000" w:usb1="00000000" w:usb2="01000407" w:usb3="00000000" w:csb0="0002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81683" w14:textId="77777777" w:rsidR="00CB73E8" w:rsidRDefault="00CB73E8">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0454616"/>
      <w:docPartObj>
        <w:docPartGallery w:val="Page Numbers (Bottom of Page)"/>
        <w:docPartUnique/>
      </w:docPartObj>
    </w:sdtPr>
    <w:sdtEndPr/>
    <w:sdtContent>
      <w:p w14:paraId="7D68CCAA" w14:textId="4D11079F" w:rsidR="0016180B" w:rsidRDefault="0016180B" w:rsidP="00CB73E8">
        <w:pPr>
          <w:pStyle w:val="Pidipagina"/>
        </w:pPr>
        <w:r w:rsidRPr="0016180B">
          <w:rPr>
            <w:rFonts w:ascii="Calibri" w:hAnsi="Calibri" w:cs="Calibri"/>
            <w:sz w:val="20"/>
            <w:szCs w:val="20"/>
          </w:rPr>
          <w:fldChar w:fldCharType="begin"/>
        </w:r>
        <w:r w:rsidRPr="0016180B">
          <w:rPr>
            <w:rFonts w:ascii="Calibri" w:hAnsi="Calibri" w:cs="Calibri"/>
            <w:sz w:val="20"/>
            <w:szCs w:val="20"/>
          </w:rPr>
          <w:instrText>PAGE   \* MERGEFORMAT</w:instrText>
        </w:r>
        <w:r w:rsidRPr="0016180B">
          <w:rPr>
            <w:rFonts w:ascii="Calibri" w:hAnsi="Calibri" w:cs="Calibri"/>
            <w:sz w:val="20"/>
            <w:szCs w:val="20"/>
          </w:rPr>
          <w:fldChar w:fldCharType="separate"/>
        </w:r>
        <w:r w:rsidR="007D49A1">
          <w:rPr>
            <w:rFonts w:ascii="Calibri" w:hAnsi="Calibri" w:cs="Calibri"/>
            <w:noProof/>
            <w:sz w:val="20"/>
            <w:szCs w:val="20"/>
          </w:rPr>
          <w:t>1</w:t>
        </w:r>
        <w:r w:rsidRPr="0016180B">
          <w:rPr>
            <w:rFonts w:ascii="Calibri" w:hAnsi="Calibri" w:cs="Calibri"/>
            <w:sz w:val="20"/>
            <w:szCs w:val="20"/>
          </w:rPr>
          <w:fldChar w:fldCharType="end"/>
        </w:r>
      </w:p>
    </w:sdtContent>
  </w:sdt>
  <w:p w14:paraId="5403753C" w14:textId="59D5CA10" w:rsidR="00B93A8A" w:rsidRDefault="00B93A8A" w:rsidP="00480A8F">
    <w:pPr>
      <w:pStyle w:val="Pidipa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71608" w14:textId="77777777" w:rsidR="00CB73E8" w:rsidRDefault="00CB73E8">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776EE" w14:textId="77777777" w:rsidR="00791DEF" w:rsidRDefault="00791DEF" w:rsidP="000F2F10">
      <w:pPr>
        <w:spacing w:after="0" w:line="240" w:lineRule="auto"/>
      </w:pPr>
      <w:r>
        <w:separator/>
      </w:r>
    </w:p>
  </w:footnote>
  <w:footnote w:type="continuationSeparator" w:id="0">
    <w:p w14:paraId="21854FC5" w14:textId="77777777" w:rsidR="00791DEF" w:rsidRDefault="00791DEF" w:rsidP="000F2F10">
      <w:pPr>
        <w:spacing w:after="0" w:line="240" w:lineRule="auto"/>
      </w:pPr>
      <w:r>
        <w:continuationSeparator/>
      </w:r>
    </w:p>
  </w:footnote>
  <w:footnote w:type="continuationNotice" w:id="1">
    <w:p w14:paraId="6FCD0625" w14:textId="77777777" w:rsidR="00791DEF" w:rsidRDefault="00791DE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4AE99" w14:textId="77777777" w:rsidR="00CB73E8" w:rsidRDefault="00CB73E8">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002F3" w14:textId="55E4FED5" w:rsidR="00B93A8A" w:rsidRPr="002F29E3" w:rsidRDefault="00B93A8A" w:rsidP="00480A8F">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B8D1F" w14:textId="77777777" w:rsidR="00CB73E8" w:rsidRDefault="00CB73E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953487E2"/>
    <w:lvl w:ilvl="0" w:tplc="00000001">
      <w:start w:val="2"/>
      <w:numFmt w:val="decimal"/>
      <w:lvlText w:val="%1."/>
      <w:lvlJc w:val="left"/>
      <w:pPr>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0000013"/>
    <w:multiLevelType w:val="hybridMultilevel"/>
    <w:tmpl w:val="00000013"/>
    <w:lvl w:ilvl="0" w:tplc="00000709">
      <w:start w:val="1"/>
      <w:numFmt w:val="bullet"/>
      <w:lvlText w:val="•"/>
      <w:lvlJc w:val="left"/>
      <w:pPr>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15:restartNumberingAfterBreak="0">
    <w:nsid w:val="034A6B1C"/>
    <w:multiLevelType w:val="hybridMultilevel"/>
    <w:tmpl w:val="9D4605E8"/>
    <w:lvl w:ilvl="0" w:tplc="9DFAFC8C">
      <w:start w:val="1"/>
      <w:numFmt w:val="bullet"/>
      <w:lvlText w:val="-"/>
      <w:lvlJc w:val="left"/>
      <w:pPr>
        <w:ind w:left="720" w:hanging="360"/>
      </w:pPr>
      <w:rPr>
        <w:rFonts w:ascii="Arial" w:eastAsia="Times New Roman" w:hAnsi="Arial" w:cs="Aria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8D63743"/>
    <w:multiLevelType w:val="hybridMultilevel"/>
    <w:tmpl w:val="9AA08E52"/>
    <w:lvl w:ilvl="0" w:tplc="19AC40BC">
      <w:numFmt w:val="bullet"/>
      <w:lvlText w:val="-"/>
      <w:lvlJc w:val="left"/>
      <w:pPr>
        <w:ind w:left="1434" w:hanging="360"/>
      </w:pPr>
      <w:rPr>
        <w:rFonts w:ascii="Calibri" w:eastAsia="Calibri" w:hAnsi="Calibri" w:cs="Times New Roman" w:hint="default"/>
        <w:color w:val="auto"/>
      </w:rPr>
    </w:lvl>
    <w:lvl w:ilvl="1" w:tplc="04100003" w:tentative="1">
      <w:start w:val="1"/>
      <w:numFmt w:val="bullet"/>
      <w:lvlText w:val="o"/>
      <w:lvlJc w:val="left"/>
      <w:pPr>
        <w:ind w:left="2154" w:hanging="360"/>
      </w:pPr>
      <w:rPr>
        <w:rFonts w:ascii="Courier New" w:hAnsi="Courier New" w:cs="Courier New" w:hint="default"/>
      </w:rPr>
    </w:lvl>
    <w:lvl w:ilvl="2" w:tplc="04100005" w:tentative="1">
      <w:start w:val="1"/>
      <w:numFmt w:val="bullet"/>
      <w:lvlText w:val=""/>
      <w:lvlJc w:val="left"/>
      <w:pPr>
        <w:ind w:left="2874" w:hanging="360"/>
      </w:pPr>
      <w:rPr>
        <w:rFonts w:ascii="Wingdings" w:hAnsi="Wingdings" w:hint="default"/>
      </w:rPr>
    </w:lvl>
    <w:lvl w:ilvl="3" w:tplc="04100001" w:tentative="1">
      <w:start w:val="1"/>
      <w:numFmt w:val="bullet"/>
      <w:lvlText w:val=""/>
      <w:lvlJc w:val="left"/>
      <w:pPr>
        <w:ind w:left="3594" w:hanging="360"/>
      </w:pPr>
      <w:rPr>
        <w:rFonts w:ascii="Symbol" w:hAnsi="Symbol" w:hint="default"/>
      </w:rPr>
    </w:lvl>
    <w:lvl w:ilvl="4" w:tplc="04100003" w:tentative="1">
      <w:start w:val="1"/>
      <w:numFmt w:val="bullet"/>
      <w:lvlText w:val="o"/>
      <w:lvlJc w:val="left"/>
      <w:pPr>
        <w:ind w:left="4314" w:hanging="360"/>
      </w:pPr>
      <w:rPr>
        <w:rFonts w:ascii="Courier New" w:hAnsi="Courier New" w:cs="Courier New" w:hint="default"/>
      </w:rPr>
    </w:lvl>
    <w:lvl w:ilvl="5" w:tplc="04100005" w:tentative="1">
      <w:start w:val="1"/>
      <w:numFmt w:val="bullet"/>
      <w:lvlText w:val=""/>
      <w:lvlJc w:val="left"/>
      <w:pPr>
        <w:ind w:left="5034" w:hanging="360"/>
      </w:pPr>
      <w:rPr>
        <w:rFonts w:ascii="Wingdings" w:hAnsi="Wingdings" w:hint="default"/>
      </w:rPr>
    </w:lvl>
    <w:lvl w:ilvl="6" w:tplc="04100001" w:tentative="1">
      <w:start w:val="1"/>
      <w:numFmt w:val="bullet"/>
      <w:lvlText w:val=""/>
      <w:lvlJc w:val="left"/>
      <w:pPr>
        <w:ind w:left="5754" w:hanging="360"/>
      </w:pPr>
      <w:rPr>
        <w:rFonts w:ascii="Symbol" w:hAnsi="Symbol" w:hint="default"/>
      </w:rPr>
    </w:lvl>
    <w:lvl w:ilvl="7" w:tplc="04100003" w:tentative="1">
      <w:start w:val="1"/>
      <w:numFmt w:val="bullet"/>
      <w:lvlText w:val="o"/>
      <w:lvlJc w:val="left"/>
      <w:pPr>
        <w:ind w:left="6474" w:hanging="360"/>
      </w:pPr>
      <w:rPr>
        <w:rFonts w:ascii="Courier New" w:hAnsi="Courier New" w:cs="Courier New" w:hint="default"/>
      </w:rPr>
    </w:lvl>
    <w:lvl w:ilvl="8" w:tplc="04100005" w:tentative="1">
      <w:start w:val="1"/>
      <w:numFmt w:val="bullet"/>
      <w:lvlText w:val=""/>
      <w:lvlJc w:val="left"/>
      <w:pPr>
        <w:ind w:left="7194" w:hanging="360"/>
      </w:pPr>
      <w:rPr>
        <w:rFonts w:ascii="Wingdings" w:hAnsi="Wingdings" w:hint="default"/>
      </w:rPr>
    </w:lvl>
  </w:abstractNum>
  <w:abstractNum w:abstractNumId="4" w15:restartNumberingAfterBreak="0">
    <w:nsid w:val="0F666E07"/>
    <w:multiLevelType w:val="hybridMultilevel"/>
    <w:tmpl w:val="8E166D0C"/>
    <w:lvl w:ilvl="0" w:tplc="9DFAFC8C">
      <w:start w:val="1"/>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171452F"/>
    <w:multiLevelType w:val="hybridMultilevel"/>
    <w:tmpl w:val="C1E648B2"/>
    <w:lvl w:ilvl="0" w:tplc="04100003">
      <w:start w:val="1"/>
      <w:numFmt w:val="bullet"/>
      <w:lvlText w:val="o"/>
      <w:lvlJc w:val="left"/>
      <w:pPr>
        <w:ind w:left="720" w:hanging="360"/>
      </w:pPr>
      <w:rPr>
        <w:rFonts w:ascii="Courier New" w:hAnsi="Courier New" w:cs="Courier New" w:hint="default"/>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6" w15:restartNumberingAfterBreak="0">
    <w:nsid w:val="16A03B06"/>
    <w:multiLevelType w:val="multilevel"/>
    <w:tmpl w:val="39D89448"/>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7" w15:restartNumberingAfterBreak="0">
    <w:nsid w:val="16D7707A"/>
    <w:multiLevelType w:val="multilevel"/>
    <w:tmpl w:val="AE66F732"/>
    <w:lvl w:ilvl="0">
      <w:start w:val="1"/>
      <w:numFmt w:val="bullet"/>
      <w:lvlText w:val=""/>
      <w:lvlJc w:val="left"/>
      <w:pPr>
        <w:tabs>
          <w:tab w:val="num" w:pos="0"/>
        </w:tabs>
        <w:ind w:left="720" w:hanging="360"/>
      </w:pPr>
      <w:rPr>
        <w:rFonts w:ascii="Wingdings" w:hAnsi="Wingdings" w:cs="Wingdings" w:hint="default"/>
        <w:b/>
        <w:u w:val="no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194B07F8"/>
    <w:multiLevelType w:val="hybridMultilevel"/>
    <w:tmpl w:val="D01A06EE"/>
    <w:lvl w:ilvl="0" w:tplc="C5E44A84">
      <w:start w:val="1"/>
      <w:numFmt w:val="bullet"/>
      <w:lvlText w:val="o"/>
      <w:lvlJc w:val="left"/>
      <w:pPr>
        <w:ind w:left="1647" w:hanging="360"/>
      </w:pPr>
      <w:rPr>
        <w:rFonts w:ascii="YuMincho Medium" w:eastAsia="YuMincho Medium" w:hAnsi="YuMincho Medium" w:cs="Times New Roman" w:hint="eastAsia"/>
      </w:rPr>
    </w:lvl>
    <w:lvl w:ilvl="1" w:tplc="04100003">
      <w:start w:val="1"/>
      <w:numFmt w:val="bullet"/>
      <w:lvlText w:val="o"/>
      <w:lvlJc w:val="left"/>
      <w:pPr>
        <w:ind w:left="1440" w:hanging="360"/>
      </w:pPr>
      <w:rPr>
        <w:rFonts w:ascii="Courier New" w:hAnsi="Courier New"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Times New Roman"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Times New Roman"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2EFB0913"/>
    <w:multiLevelType w:val="hybridMultilevel"/>
    <w:tmpl w:val="CD723564"/>
    <w:lvl w:ilvl="0" w:tplc="04100009">
      <w:start w:val="1"/>
      <w:numFmt w:val="bullet"/>
      <w:lvlText w:val=""/>
      <w:lvlJc w:val="left"/>
      <w:pPr>
        <w:ind w:left="720" w:hanging="360"/>
      </w:pPr>
      <w:rPr>
        <w:rFonts w:ascii="Wingdings" w:hAnsi="Wingdings" w:hint="default"/>
        <w:b/>
        <w:strike w:val="0"/>
        <w:dstrike w:val="0"/>
        <w:u w:val="none"/>
        <w:effect w:val="none"/>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0" w15:restartNumberingAfterBreak="0">
    <w:nsid w:val="41C26BF7"/>
    <w:multiLevelType w:val="hybridMultilevel"/>
    <w:tmpl w:val="3E780B26"/>
    <w:lvl w:ilvl="0" w:tplc="55843FB0">
      <w:start w:val="1"/>
      <w:numFmt w:val="lowerLetter"/>
      <w:lvlText w:val="%1) "/>
      <w:lvlJc w:val="left"/>
      <w:pPr>
        <w:ind w:left="1287"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1" w15:restartNumberingAfterBreak="0">
    <w:nsid w:val="43DB72DA"/>
    <w:multiLevelType w:val="multilevel"/>
    <w:tmpl w:val="6A800E86"/>
    <w:lvl w:ilvl="0">
      <w:start w:val="1"/>
      <w:numFmt w:val="decimal"/>
      <w:pStyle w:val="Titolo1"/>
      <w:lvlText w:val="%1."/>
      <w:lvlJc w:val="left"/>
      <w:pPr>
        <w:ind w:left="4330" w:hanging="360"/>
      </w:pPr>
      <w:rPr>
        <w:rFonts w:hint="default"/>
      </w:rPr>
    </w:lvl>
    <w:lvl w:ilvl="1">
      <w:start w:val="1"/>
      <w:numFmt w:val="decimal"/>
      <w:pStyle w:val="Titolo2"/>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2" w15:restartNumberingAfterBreak="0">
    <w:nsid w:val="464A35F7"/>
    <w:multiLevelType w:val="hybridMultilevel"/>
    <w:tmpl w:val="0CCE8E9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48B17249"/>
    <w:multiLevelType w:val="hybridMultilevel"/>
    <w:tmpl w:val="51C6ACF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928412D"/>
    <w:multiLevelType w:val="hybridMultilevel"/>
    <w:tmpl w:val="3DF40C5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4940556B"/>
    <w:multiLevelType w:val="hybridMultilevel"/>
    <w:tmpl w:val="42BEEEDA"/>
    <w:lvl w:ilvl="0" w:tplc="C5E44A84">
      <w:start w:val="1"/>
      <w:numFmt w:val="bullet"/>
      <w:lvlText w:val="o"/>
      <w:lvlJc w:val="left"/>
      <w:pPr>
        <w:ind w:left="1647" w:hanging="360"/>
      </w:pPr>
      <w:rPr>
        <w:rFonts w:ascii="YuMincho Medium" w:eastAsia="YuMincho Medium" w:hAnsi="YuMincho Medium" w:cs="Times New Roman" w:hint="eastAsia"/>
      </w:rPr>
    </w:lvl>
    <w:lvl w:ilvl="1" w:tplc="04100003">
      <w:start w:val="1"/>
      <w:numFmt w:val="bullet"/>
      <w:lvlText w:val="o"/>
      <w:lvlJc w:val="left"/>
      <w:pPr>
        <w:ind w:left="1440" w:hanging="360"/>
      </w:pPr>
      <w:rPr>
        <w:rFonts w:ascii="Courier New" w:hAnsi="Courier New"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Times New Roman"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Times New Roman" w:hint="default"/>
      </w:rPr>
    </w:lvl>
    <w:lvl w:ilvl="8" w:tplc="04100005">
      <w:start w:val="1"/>
      <w:numFmt w:val="bullet"/>
      <w:lvlText w:val=""/>
      <w:lvlJc w:val="left"/>
      <w:pPr>
        <w:ind w:left="6480" w:hanging="360"/>
      </w:pPr>
      <w:rPr>
        <w:rFonts w:ascii="Wingdings" w:hAnsi="Wingdings" w:hint="default"/>
      </w:rPr>
    </w:lvl>
  </w:abstractNum>
  <w:abstractNum w:abstractNumId="16" w15:restartNumberingAfterBreak="0">
    <w:nsid w:val="4F2C23E1"/>
    <w:multiLevelType w:val="hybridMultilevel"/>
    <w:tmpl w:val="438A7A9A"/>
    <w:lvl w:ilvl="0" w:tplc="874E1C5E">
      <w:start w:val="1"/>
      <w:numFmt w:val="bullet"/>
      <w:lvlText w:val=""/>
      <w:lvlJc w:val="left"/>
      <w:pPr>
        <w:ind w:left="2355" w:hanging="360"/>
      </w:pPr>
      <w:rPr>
        <w:rFonts w:ascii="Symbol" w:hAnsi="Symbol" w:hint="default"/>
      </w:rPr>
    </w:lvl>
    <w:lvl w:ilvl="1" w:tplc="04100003">
      <w:start w:val="1"/>
      <w:numFmt w:val="bullet"/>
      <w:lvlText w:val="o"/>
      <w:lvlJc w:val="left"/>
      <w:pPr>
        <w:ind w:left="2148" w:hanging="360"/>
      </w:pPr>
      <w:rPr>
        <w:rFonts w:ascii="Courier New" w:hAnsi="Courier New" w:cs="Times New Roman" w:hint="default"/>
      </w:rPr>
    </w:lvl>
    <w:lvl w:ilvl="2" w:tplc="04100005">
      <w:start w:val="1"/>
      <w:numFmt w:val="bullet"/>
      <w:lvlText w:val=""/>
      <w:lvlJc w:val="left"/>
      <w:pPr>
        <w:ind w:left="2868" w:hanging="360"/>
      </w:pPr>
      <w:rPr>
        <w:rFonts w:ascii="Wingdings" w:hAnsi="Wingdings" w:hint="default"/>
      </w:rPr>
    </w:lvl>
    <w:lvl w:ilvl="3" w:tplc="04100001">
      <w:start w:val="1"/>
      <w:numFmt w:val="bullet"/>
      <w:lvlText w:val=""/>
      <w:lvlJc w:val="left"/>
      <w:pPr>
        <w:ind w:left="3588" w:hanging="360"/>
      </w:pPr>
      <w:rPr>
        <w:rFonts w:ascii="Symbol" w:hAnsi="Symbol" w:hint="default"/>
      </w:rPr>
    </w:lvl>
    <w:lvl w:ilvl="4" w:tplc="04100003">
      <w:start w:val="1"/>
      <w:numFmt w:val="bullet"/>
      <w:lvlText w:val="o"/>
      <w:lvlJc w:val="left"/>
      <w:pPr>
        <w:ind w:left="4308" w:hanging="360"/>
      </w:pPr>
      <w:rPr>
        <w:rFonts w:ascii="Courier New" w:hAnsi="Courier New" w:cs="Times New Roman" w:hint="default"/>
      </w:rPr>
    </w:lvl>
    <w:lvl w:ilvl="5" w:tplc="04100005">
      <w:start w:val="1"/>
      <w:numFmt w:val="bullet"/>
      <w:lvlText w:val=""/>
      <w:lvlJc w:val="left"/>
      <w:pPr>
        <w:ind w:left="5028" w:hanging="360"/>
      </w:pPr>
      <w:rPr>
        <w:rFonts w:ascii="Wingdings" w:hAnsi="Wingdings" w:hint="default"/>
      </w:rPr>
    </w:lvl>
    <w:lvl w:ilvl="6" w:tplc="04100001">
      <w:start w:val="1"/>
      <w:numFmt w:val="bullet"/>
      <w:lvlText w:val=""/>
      <w:lvlJc w:val="left"/>
      <w:pPr>
        <w:ind w:left="5748" w:hanging="360"/>
      </w:pPr>
      <w:rPr>
        <w:rFonts w:ascii="Symbol" w:hAnsi="Symbol" w:hint="default"/>
      </w:rPr>
    </w:lvl>
    <w:lvl w:ilvl="7" w:tplc="04100003">
      <w:start w:val="1"/>
      <w:numFmt w:val="bullet"/>
      <w:lvlText w:val="o"/>
      <w:lvlJc w:val="left"/>
      <w:pPr>
        <w:ind w:left="6468" w:hanging="360"/>
      </w:pPr>
      <w:rPr>
        <w:rFonts w:ascii="Courier New" w:hAnsi="Courier New" w:cs="Times New Roman" w:hint="default"/>
      </w:rPr>
    </w:lvl>
    <w:lvl w:ilvl="8" w:tplc="04100005">
      <w:start w:val="1"/>
      <w:numFmt w:val="bullet"/>
      <w:lvlText w:val=""/>
      <w:lvlJc w:val="left"/>
      <w:pPr>
        <w:ind w:left="7188" w:hanging="360"/>
      </w:pPr>
      <w:rPr>
        <w:rFonts w:ascii="Wingdings" w:hAnsi="Wingdings" w:hint="default"/>
      </w:rPr>
    </w:lvl>
  </w:abstractNum>
  <w:abstractNum w:abstractNumId="17" w15:restartNumberingAfterBreak="0">
    <w:nsid w:val="4FBB783B"/>
    <w:multiLevelType w:val="hybridMultilevel"/>
    <w:tmpl w:val="714E4214"/>
    <w:lvl w:ilvl="0" w:tplc="04100003">
      <w:start w:val="1"/>
      <w:numFmt w:val="bullet"/>
      <w:lvlText w:val="o"/>
      <w:lvlJc w:val="left"/>
      <w:pPr>
        <w:ind w:left="1080" w:hanging="360"/>
      </w:pPr>
      <w:rPr>
        <w:rFonts w:ascii="Courier New" w:hAnsi="Courier New" w:cs="Courier New" w:hint="default"/>
      </w:rPr>
    </w:lvl>
    <w:lvl w:ilvl="1" w:tplc="04100003">
      <w:start w:val="1"/>
      <w:numFmt w:val="bullet"/>
      <w:lvlText w:val="o"/>
      <w:lvlJc w:val="left"/>
      <w:pPr>
        <w:ind w:left="1800" w:hanging="360"/>
      </w:pPr>
      <w:rPr>
        <w:rFonts w:ascii="Courier New" w:hAnsi="Courier New" w:cs="Courier New" w:hint="default"/>
      </w:rPr>
    </w:lvl>
    <w:lvl w:ilvl="2" w:tplc="04100005">
      <w:start w:val="1"/>
      <w:numFmt w:val="bullet"/>
      <w:lvlText w:val=""/>
      <w:lvlJc w:val="left"/>
      <w:pPr>
        <w:ind w:left="2520" w:hanging="360"/>
      </w:pPr>
      <w:rPr>
        <w:rFonts w:ascii="Wingdings" w:hAnsi="Wingdings" w:hint="default"/>
      </w:rPr>
    </w:lvl>
    <w:lvl w:ilvl="3" w:tplc="04100001">
      <w:start w:val="1"/>
      <w:numFmt w:val="bullet"/>
      <w:lvlText w:val=""/>
      <w:lvlJc w:val="left"/>
      <w:pPr>
        <w:ind w:left="3240" w:hanging="360"/>
      </w:pPr>
      <w:rPr>
        <w:rFonts w:ascii="Symbol" w:hAnsi="Symbol" w:hint="default"/>
      </w:rPr>
    </w:lvl>
    <w:lvl w:ilvl="4" w:tplc="04100003">
      <w:start w:val="1"/>
      <w:numFmt w:val="bullet"/>
      <w:lvlText w:val="o"/>
      <w:lvlJc w:val="left"/>
      <w:pPr>
        <w:ind w:left="3960" w:hanging="360"/>
      </w:pPr>
      <w:rPr>
        <w:rFonts w:ascii="Courier New" w:hAnsi="Courier New" w:cs="Courier New" w:hint="default"/>
      </w:rPr>
    </w:lvl>
    <w:lvl w:ilvl="5" w:tplc="04100005">
      <w:start w:val="1"/>
      <w:numFmt w:val="bullet"/>
      <w:lvlText w:val=""/>
      <w:lvlJc w:val="left"/>
      <w:pPr>
        <w:ind w:left="4680" w:hanging="360"/>
      </w:pPr>
      <w:rPr>
        <w:rFonts w:ascii="Wingdings" w:hAnsi="Wingdings" w:hint="default"/>
      </w:rPr>
    </w:lvl>
    <w:lvl w:ilvl="6" w:tplc="04100001">
      <w:start w:val="1"/>
      <w:numFmt w:val="bullet"/>
      <w:lvlText w:val=""/>
      <w:lvlJc w:val="left"/>
      <w:pPr>
        <w:ind w:left="5400" w:hanging="360"/>
      </w:pPr>
      <w:rPr>
        <w:rFonts w:ascii="Symbol" w:hAnsi="Symbol" w:hint="default"/>
      </w:rPr>
    </w:lvl>
    <w:lvl w:ilvl="7" w:tplc="04100003">
      <w:start w:val="1"/>
      <w:numFmt w:val="bullet"/>
      <w:lvlText w:val="o"/>
      <w:lvlJc w:val="left"/>
      <w:pPr>
        <w:ind w:left="6120" w:hanging="360"/>
      </w:pPr>
      <w:rPr>
        <w:rFonts w:ascii="Courier New" w:hAnsi="Courier New" w:cs="Courier New" w:hint="default"/>
      </w:rPr>
    </w:lvl>
    <w:lvl w:ilvl="8" w:tplc="04100005">
      <w:start w:val="1"/>
      <w:numFmt w:val="bullet"/>
      <w:lvlText w:val=""/>
      <w:lvlJc w:val="left"/>
      <w:pPr>
        <w:ind w:left="6840" w:hanging="360"/>
      </w:pPr>
      <w:rPr>
        <w:rFonts w:ascii="Wingdings" w:hAnsi="Wingdings" w:hint="default"/>
      </w:rPr>
    </w:lvl>
  </w:abstractNum>
  <w:abstractNum w:abstractNumId="18" w15:restartNumberingAfterBreak="0">
    <w:nsid w:val="565C5593"/>
    <w:multiLevelType w:val="hybridMultilevel"/>
    <w:tmpl w:val="6C4401B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D5B3908"/>
    <w:multiLevelType w:val="hybridMultilevel"/>
    <w:tmpl w:val="514C6A4A"/>
    <w:lvl w:ilvl="0" w:tplc="041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C275DC0"/>
    <w:multiLevelType w:val="hybridMultilevel"/>
    <w:tmpl w:val="D5A6CE3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6E0201C7"/>
    <w:multiLevelType w:val="hybridMultilevel"/>
    <w:tmpl w:val="A9780002"/>
    <w:lvl w:ilvl="0" w:tplc="04100003">
      <w:start w:val="1"/>
      <w:numFmt w:val="bullet"/>
      <w:lvlText w:val="o"/>
      <w:lvlJc w:val="left"/>
      <w:pPr>
        <w:ind w:left="720" w:hanging="360"/>
      </w:pPr>
      <w:rPr>
        <w:rFonts w:ascii="Courier New" w:hAnsi="Courier New" w:cs="Courier New" w:hint="default"/>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2" w15:restartNumberingAfterBreak="0">
    <w:nsid w:val="72144450"/>
    <w:multiLevelType w:val="hybridMultilevel"/>
    <w:tmpl w:val="997492D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75016A54"/>
    <w:multiLevelType w:val="hybridMultilevel"/>
    <w:tmpl w:val="B7AE473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79532676"/>
    <w:multiLevelType w:val="hybridMultilevel"/>
    <w:tmpl w:val="5B0EAA58"/>
    <w:lvl w:ilvl="0" w:tplc="C754856C">
      <w:start w:val="1"/>
      <w:numFmt w:val="bullet"/>
      <w:lvlText w:val="-"/>
      <w:lvlJc w:val="left"/>
      <w:pPr>
        <w:ind w:left="720" w:hanging="360"/>
      </w:pPr>
      <w:rPr>
        <w:rFonts w:ascii="Courier New" w:hAnsi="Courier New"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num w:numId="1" w16cid:durableId="231277749">
    <w:abstractNumId w:val="11"/>
  </w:num>
  <w:num w:numId="2" w16cid:durableId="1019814190">
    <w:abstractNumId w:val="2"/>
  </w:num>
  <w:num w:numId="3" w16cid:durableId="1528832362">
    <w:abstractNumId w:val="4"/>
  </w:num>
  <w:num w:numId="4" w16cid:durableId="65108905">
    <w:abstractNumId w:val="3"/>
  </w:num>
  <w:num w:numId="5" w16cid:durableId="259530638">
    <w:abstractNumId w:val="12"/>
  </w:num>
  <w:num w:numId="6" w16cid:durableId="1696273326">
    <w:abstractNumId w:val="13"/>
  </w:num>
  <w:num w:numId="7" w16cid:durableId="1301686964">
    <w:abstractNumId w:val="22"/>
  </w:num>
  <w:num w:numId="8" w16cid:durableId="1744988402">
    <w:abstractNumId w:val="18"/>
  </w:num>
  <w:num w:numId="9" w16cid:durableId="1729257355">
    <w:abstractNumId w:val="14"/>
  </w:num>
  <w:num w:numId="10" w16cid:durableId="2049721023">
    <w:abstractNumId w:val="19"/>
  </w:num>
  <w:num w:numId="11" w16cid:durableId="1695644524">
    <w:abstractNumId w:val="20"/>
  </w:num>
  <w:num w:numId="12" w16cid:durableId="162817626">
    <w:abstractNumId w:val="23"/>
  </w:num>
  <w:num w:numId="13" w16cid:durableId="1441142432">
    <w:abstractNumId w:val="7"/>
  </w:num>
  <w:num w:numId="14" w16cid:durableId="44893818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724144">
    <w:abstractNumId w:val="6"/>
  </w:num>
  <w:num w:numId="16" w16cid:durableId="1879126784">
    <w:abstractNumId w:val="24"/>
  </w:num>
  <w:num w:numId="17" w16cid:durableId="439374553">
    <w:abstractNumId w:val="0"/>
    <w:lvlOverride w:ilvl="0">
      <w:startOverride w:val="2"/>
    </w:lvlOverride>
    <w:lvlOverride w:ilvl="1"/>
    <w:lvlOverride w:ilvl="2"/>
    <w:lvlOverride w:ilvl="3"/>
    <w:lvlOverride w:ilvl="4"/>
    <w:lvlOverride w:ilvl="5"/>
    <w:lvlOverride w:ilvl="6"/>
    <w:lvlOverride w:ilvl="7"/>
    <w:lvlOverride w:ilvl="8"/>
  </w:num>
  <w:num w:numId="18" w16cid:durableId="1029264155">
    <w:abstractNumId w:val="21"/>
  </w:num>
  <w:num w:numId="19" w16cid:durableId="244384866">
    <w:abstractNumId w:val="5"/>
  </w:num>
  <w:num w:numId="20" w16cid:durableId="18567695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03434635">
    <w:abstractNumId w:val="16"/>
  </w:num>
  <w:num w:numId="22" w16cid:durableId="2088308522">
    <w:abstractNumId w:val="8"/>
  </w:num>
  <w:num w:numId="23" w16cid:durableId="1951007934">
    <w:abstractNumId w:val="17"/>
  </w:num>
  <w:num w:numId="24" w16cid:durableId="512645865">
    <w:abstractNumId w:val="15"/>
  </w:num>
  <w:num w:numId="25" w16cid:durableId="828789337">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3366"/>
    <w:rsid w:val="00003631"/>
    <w:rsid w:val="00003FCD"/>
    <w:rsid w:val="00016FDA"/>
    <w:rsid w:val="00033A8E"/>
    <w:rsid w:val="00034487"/>
    <w:rsid w:val="00037AC7"/>
    <w:rsid w:val="00041499"/>
    <w:rsid w:val="00043A8A"/>
    <w:rsid w:val="00055340"/>
    <w:rsid w:val="00066BB8"/>
    <w:rsid w:val="00067627"/>
    <w:rsid w:val="00071FDF"/>
    <w:rsid w:val="000801BA"/>
    <w:rsid w:val="00081C01"/>
    <w:rsid w:val="00083F15"/>
    <w:rsid w:val="00084776"/>
    <w:rsid w:val="000A0E40"/>
    <w:rsid w:val="000A18B6"/>
    <w:rsid w:val="000A7B33"/>
    <w:rsid w:val="000C20B0"/>
    <w:rsid w:val="000C4740"/>
    <w:rsid w:val="000D07B4"/>
    <w:rsid w:val="000E068B"/>
    <w:rsid w:val="000F2F10"/>
    <w:rsid w:val="000F7E2D"/>
    <w:rsid w:val="00102CA5"/>
    <w:rsid w:val="0010482D"/>
    <w:rsid w:val="001103DE"/>
    <w:rsid w:val="00112BBB"/>
    <w:rsid w:val="00112BBE"/>
    <w:rsid w:val="00113D7B"/>
    <w:rsid w:val="00114CC3"/>
    <w:rsid w:val="001151C4"/>
    <w:rsid w:val="0012197D"/>
    <w:rsid w:val="0012390E"/>
    <w:rsid w:val="0013148B"/>
    <w:rsid w:val="001476FF"/>
    <w:rsid w:val="0015411C"/>
    <w:rsid w:val="00155ABA"/>
    <w:rsid w:val="0015682C"/>
    <w:rsid w:val="0016180B"/>
    <w:rsid w:val="0019143F"/>
    <w:rsid w:val="001B3CAA"/>
    <w:rsid w:val="001B4793"/>
    <w:rsid w:val="001C382C"/>
    <w:rsid w:val="001D2344"/>
    <w:rsid w:val="001D4C34"/>
    <w:rsid w:val="001D4E43"/>
    <w:rsid w:val="001D6648"/>
    <w:rsid w:val="001E149D"/>
    <w:rsid w:val="001E5C39"/>
    <w:rsid w:val="001F6FB7"/>
    <w:rsid w:val="001F753D"/>
    <w:rsid w:val="00206A3E"/>
    <w:rsid w:val="002117A3"/>
    <w:rsid w:val="0021186D"/>
    <w:rsid w:val="0021219E"/>
    <w:rsid w:val="00245567"/>
    <w:rsid w:val="0024727C"/>
    <w:rsid w:val="00250EB4"/>
    <w:rsid w:val="00252706"/>
    <w:rsid w:val="00254DF4"/>
    <w:rsid w:val="00256D92"/>
    <w:rsid w:val="0026095B"/>
    <w:rsid w:val="00265D49"/>
    <w:rsid w:val="00266D75"/>
    <w:rsid w:val="0029605B"/>
    <w:rsid w:val="002A00F7"/>
    <w:rsid w:val="002A2460"/>
    <w:rsid w:val="002A5994"/>
    <w:rsid w:val="002A6E62"/>
    <w:rsid w:val="002B096F"/>
    <w:rsid w:val="002D4479"/>
    <w:rsid w:val="002D4703"/>
    <w:rsid w:val="002D70B6"/>
    <w:rsid w:val="002D70CC"/>
    <w:rsid w:val="002D75C3"/>
    <w:rsid w:val="002D75D2"/>
    <w:rsid w:val="002E44D6"/>
    <w:rsid w:val="002E7469"/>
    <w:rsid w:val="002F29E3"/>
    <w:rsid w:val="002F5022"/>
    <w:rsid w:val="002F6000"/>
    <w:rsid w:val="002F6F42"/>
    <w:rsid w:val="00301B22"/>
    <w:rsid w:val="00303CF6"/>
    <w:rsid w:val="00304CC7"/>
    <w:rsid w:val="003077CF"/>
    <w:rsid w:val="0031483F"/>
    <w:rsid w:val="00321663"/>
    <w:rsid w:val="003244FD"/>
    <w:rsid w:val="00347EFD"/>
    <w:rsid w:val="00354B47"/>
    <w:rsid w:val="003552EE"/>
    <w:rsid w:val="0035754C"/>
    <w:rsid w:val="00365AEA"/>
    <w:rsid w:val="003704A1"/>
    <w:rsid w:val="0037603A"/>
    <w:rsid w:val="00380781"/>
    <w:rsid w:val="00380CDB"/>
    <w:rsid w:val="00381453"/>
    <w:rsid w:val="003843CB"/>
    <w:rsid w:val="003844C4"/>
    <w:rsid w:val="003949AC"/>
    <w:rsid w:val="003960E2"/>
    <w:rsid w:val="003A37B9"/>
    <w:rsid w:val="003B04BD"/>
    <w:rsid w:val="003B18FB"/>
    <w:rsid w:val="003B6FED"/>
    <w:rsid w:val="003D4F45"/>
    <w:rsid w:val="003E1961"/>
    <w:rsid w:val="003E3B6F"/>
    <w:rsid w:val="003F0B70"/>
    <w:rsid w:val="003F0C28"/>
    <w:rsid w:val="003F1861"/>
    <w:rsid w:val="003F661F"/>
    <w:rsid w:val="004063B1"/>
    <w:rsid w:val="004115DE"/>
    <w:rsid w:val="00415855"/>
    <w:rsid w:val="004158F8"/>
    <w:rsid w:val="00431744"/>
    <w:rsid w:val="00434709"/>
    <w:rsid w:val="0043527E"/>
    <w:rsid w:val="00453359"/>
    <w:rsid w:val="00453B55"/>
    <w:rsid w:val="0046109B"/>
    <w:rsid w:val="0046296E"/>
    <w:rsid w:val="00463085"/>
    <w:rsid w:val="00473DE2"/>
    <w:rsid w:val="004777D3"/>
    <w:rsid w:val="004805BB"/>
    <w:rsid w:val="00480A8F"/>
    <w:rsid w:val="00481D1E"/>
    <w:rsid w:val="0049498C"/>
    <w:rsid w:val="0049593A"/>
    <w:rsid w:val="00497531"/>
    <w:rsid w:val="004A04E9"/>
    <w:rsid w:val="004B2302"/>
    <w:rsid w:val="004C7ED8"/>
    <w:rsid w:val="004D71FD"/>
    <w:rsid w:val="004E3480"/>
    <w:rsid w:val="004E3A3C"/>
    <w:rsid w:val="004E43B1"/>
    <w:rsid w:val="004F374A"/>
    <w:rsid w:val="004F5CEB"/>
    <w:rsid w:val="00501687"/>
    <w:rsid w:val="00503E56"/>
    <w:rsid w:val="00506DA6"/>
    <w:rsid w:val="0051019A"/>
    <w:rsid w:val="005152C8"/>
    <w:rsid w:val="005154B5"/>
    <w:rsid w:val="005207F8"/>
    <w:rsid w:val="00522B8C"/>
    <w:rsid w:val="005312FD"/>
    <w:rsid w:val="00534105"/>
    <w:rsid w:val="00534E5A"/>
    <w:rsid w:val="005370DB"/>
    <w:rsid w:val="005536FB"/>
    <w:rsid w:val="00555AC8"/>
    <w:rsid w:val="0056172A"/>
    <w:rsid w:val="00562C6C"/>
    <w:rsid w:val="005650C1"/>
    <w:rsid w:val="00566763"/>
    <w:rsid w:val="005930E4"/>
    <w:rsid w:val="005A1850"/>
    <w:rsid w:val="005B4C01"/>
    <w:rsid w:val="005C22E0"/>
    <w:rsid w:val="005C6696"/>
    <w:rsid w:val="005F1488"/>
    <w:rsid w:val="005F341E"/>
    <w:rsid w:val="005F4275"/>
    <w:rsid w:val="005F43F9"/>
    <w:rsid w:val="005F5F2D"/>
    <w:rsid w:val="006007FB"/>
    <w:rsid w:val="006063F6"/>
    <w:rsid w:val="0061142E"/>
    <w:rsid w:val="0061367D"/>
    <w:rsid w:val="00615353"/>
    <w:rsid w:val="00622987"/>
    <w:rsid w:val="00627719"/>
    <w:rsid w:val="00631C82"/>
    <w:rsid w:val="0064722E"/>
    <w:rsid w:val="0066569E"/>
    <w:rsid w:val="00667089"/>
    <w:rsid w:val="00694A7C"/>
    <w:rsid w:val="006A207E"/>
    <w:rsid w:val="006B5F9B"/>
    <w:rsid w:val="006B671C"/>
    <w:rsid w:val="006C2665"/>
    <w:rsid w:val="006D5B3F"/>
    <w:rsid w:val="006E0761"/>
    <w:rsid w:val="006E368D"/>
    <w:rsid w:val="006F4364"/>
    <w:rsid w:val="006F4742"/>
    <w:rsid w:val="00705192"/>
    <w:rsid w:val="0070603A"/>
    <w:rsid w:val="007105CE"/>
    <w:rsid w:val="00721BAD"/>
    <w:rsid w:val="00725CD0"/>
    <w:rsid w:val="00726EB0"/>
    <w:rsid w:val="0073039B"/>
    <w:rsid w:val="0073328D"/>
    <w:rsid w:val="007337A1"/>
    <w:rsid w:val="0073428D"/>
    <w:rsid w:val="00737A31"/>
    <w:rsid w:val="00744013"/>
    <w:rsid w:val="0075781B"/>
    <w:rsid w:val="00766276"/>
    <w:rsid w:val="0077096D"/>
    <w:rsid w:val="00791DEF"/>
    <w:rsid w:val="00795A8D"/>
    <w:rsid w:val="00797F95"/>
    <w:rsid w:val="007A49A0"/>
    <w:rsid w:val="007A4F4F"/>
    <w:rsid w:val="007A786F"/>
    <w:rsid w:val="007B4A1C"/>
    <w:rsid w:val="007C08DE"/>
    <w:rsid w:val="007C11B9"/>
    <w:rsid w:val="007C742B"/>
    <w:rsid w:val="007D18BC"/>
    <w:rsid w:val="007D49A1"/>
    <w:rsid w:val="007D53E0"/>
    <w:rsid w:val="007E601C"/>
    <w:rsid w:val="007F4B9A"/>
    <w:rsid w:val="007F5C1E"/>
    <w:rsid w:val="00802BF3"/>
    <w:rsid w:val="00811E82"/>
    <w:rsid w:val="00820B87"/>
    <w:rsid w:val="00824B36"/>
    <w:rsid w:val="0082646D"/>
    <w:rsid w:val="008349EC"/>
    <w:rsid w:val="00836F3F"/>
    <w:rsid w:val="0084079C"/>
    <w:rsid w:val="008555BA"/>
    <w:rsid w:val="00863438"/>
    <w:rsid w:val="00863811"/>
    <w:rsid w:val="00864CE8"/>
    <w:rsid w:val="00871CBC"/>
    <w:rsid w:val="00871CE5"/>
    <w:rsid w:val="00875FA4"/>
    <w:rsid w:val="00876A88"/>
    <w:rsid w:val="00882682"/>
    <w:rsid w:val="0088328A"/>
    <w:rsid w:val="00887407"/>
    <w:rsid w:val="008947D4"/>
    <w:rsid w:val="008979C5"/>
    <w:rsid w:val="008A2945"/>
    <w:rsid w:val="008A3AB7"/>
    <w:rsid w:val="008B2CA9"/>
    <w:rsid w:val="008B788A"/>
    <w:rsid w:val="008C0F8E"/>
    <w:rsid w:val="008C28BF"/>
    <w:rsid w:val="008C3366"/>
    <w:rsid w:val="008C4815"/>
    <w:rsid w:val="008D7A05"/>
    <w:rsid w:val="008E15C1"/>
    <w:rsid w:val="008E5A97"/>
    <w:rsid w:val="00904C10"/>
    <w:rsid w:val="00905243"/>
    <w:rsid w:val="00911570"/>
    <w:rsid w:val="009246C8"/>
    <w:rsid w:val="0094454E"/>
    <w:rsid w:val="00951235"/>
    <w:rsid w:val="009523A7"/>
    <w:rsid w:val="009525FA"/>
    <w:rsid w:val="00953B27"/>
    <w:rsid w:val="00957267"/>
    <w:rsid w:val="00965FD7"/>
    <w:rsid w:val="00971F91"/>
    <w:rsid w:val="00973993"/>
    <w:rsid w:val="00982656"/>
    <w:rsid w:val="00982995"/>
    <w:rsid w:val="009873BC"/>
    <w:rsid w:val="00994676"/>
    <w:rsid w:val="009B73E0"/>
    <w:rsid w:val="009C7FDE"/>
    <w:rsid w:val="009D3513"/>
    <w:rsid w:val="009E2893"/>
    <w:rsid w:val="009E2A85"/>
    <w:rsid w:val="009E5AF4"/>
    <w:rsid w:val="009E67C5"/>
    <w:rsid w:val="009F0994"/>
    <w:rsid w:val="009F1D91"/>
    <w:rsid w:val="009F3219"/>
    <w:rsid w:val="00A11556"/>
    <w:rsid w:val="00A178CD"/>
    <w:rsid w:val="00A21F35"/>
    <w:rsid w:val="00A240AB"/>
    <w:rsid w:val="00A27E25"/>
    <w:rsid w:val="00A308FE"/>
    <w:rsid w:val="00A32EE8"/>
    <w:rsid w:val="00A36EC2"/>
    <w:rsid w:val="00A51DC3"/>
    <w:rsid w:val="00A562C2"/>
    <w:rsid w:val="00A56F59"/>
    <w:rsid w:val="00A64927"/>
    <w:rsid w:val="00A728D7"/>
    <w:rsid w:val="00A77B6D"/>
    <w:rsid w:val="00A8187D"/>
    <w:rsid w:val="00A84EC8"/>
    <w:rsid w:val="00AA184C"/>
    <w:rsid w:val="00AA7B7C"/>
    <w:rsid w:val="00AA7F9C"/>
    <w:rsid w:val="00AB1AA0"/>
    <w:rsid w:val="00AD2005"/>
    <w:rsid w:val="00AE2E56"/>
    <w:rsid w:val="00AE3744"/>
    <w:rsid w:val="00AF5393"/>
    <w:rsid w:val="00B01091"/>
    <w:rsid w:val="00B049A5"/>
    <w:rsid w:val="00B16EA0"/>
    <w:rsid w:val="00B21231"/>
    <w:rsid w:val="00B32342"/>
    <w:rsid w:val="00B418EF"/>
    <w:rsid w:val="00B57F97"/>
    <w:rsid w:val="00B6528B"/>
    <w:rsid w:val="00B706DE"/>
    <w:rsid w:val="00B70801"/>
    <w:rsid w:val="00B746F1"/>
    <w:rsid w:val="00B85E9C"/>
    <w:rsid w:val="00B93A8A"/>
    <w:rsid w:val="00BA775D"/>
    <w:rsid w:val="00BB283A"/>
    <w:rsid w:val="00BC04B7"/>
    <w:rsid w:val="00BC165C"/>
    <w:rsid w:val="00BD75B4"/>
    <w:rsid w:val="00BE385B"/>
    <w:rsid w:val="00BE3A8F"/>
    <w:rsid w:val="00BE4C38"/>
    <w:rsid w:val="00BF421B"/>
    <w:rsid w:val="00BF71D3"/>
    <w:rsid w:val="00C02D6A"/>
    <w:rsid w:val="00C04CC4"/>
    <w:rsid w:val="00C04FB6"/>
    <w:rsid w:val="00C07847"/>
    <w:rsid w:val="00C11085"/>
    <w:rsid w:val="00C120B3"/>
    <w:rsid w:val="00C20EC7"/>
    <w:rsid w:val="00C23B6C"/>
    <w:rsid w:val="00C35A8E"/>
    <w:rsid w:val="00C453FE"/>
    <w:rsid w:val="00C469B9"/>
    <w:rsid w:val="00C50DEA"/>
    <w:rsid w:val="00C55316"/>
    <w:rsid w:val="00C55A2F"/>
    <w:rsid w:val="00C62692"/>
    <w:rsid w:val="00C634CF"/>
    <w:rsid w:val="00C764F0"/>
    <w:rsid w:val="00C91809"/>
    <w:rsid w:val="00C96383"/>
    <w:rsid w:val="00CB626B"/>
    <w:rsid w:val="00CB73E8"/>
    <w:rsid w:val="00CB78CA"/>
    <w:rsid w:val="00CC22DC"/>
    <w:rsid w:val="00CC7552"/>
    <w:rsid w:val="00CD2276"/>
    <w:rsid w:val="00CD2A3C"/>
    <w:rsid w:val="00CE5EB9"/>
    <w:rsid w:val="00CF24D4"/>
    <w:rsid w:val="00CF44BF"/>
    <w:rsid w:val="00D10E94"/>
    <w:rsid w:val="00D117CF"/>
    <w:rsid w:val="00D125D0"/>
    <w:rsid w:val="00D31BF2"/>
    <w:rsid w:val="00D31FE3"/>
    <w:rsid w:val="00D43C80"/>
    <w:rsid w:val="00D50FE9"/>
    <w:rsid w:val="00D55E59"/>
    <w:rsid w:val="00D6316D"/>
    <w:rsid w:val="00D735F9"/>
    <w:rsid w:val="00D73A05"/>
    <w:rsid w:val="00D73CA9"/>
    <w:rsid w:val="00D9189F"/>
    <w:rsid w:val="00D9415A"/>
    <w:rsid w:val="00D975E1"/>
    <w:rsid w:val="00DA6F2D"/>
    <w:rsid w:val="00DC21AE"/>
    <w:rsid w:val="00DC2251"/>
    <w:rsid w:val="00DC6781"/>
    <w:rsid w:val="00DD79E9"/>
    <w:rsid w:val="00DF0155"/>
    <w:rsid w:val="00DF335F"/>
    <w:rsid w:val="00E032AF"/>
    <w:rsid w:val="00E06EF1"/>
    <w:rsid w:val="00E07346"/>
    <w:rsid w:val="00E078E1"/>
    <w:rsid w:val="00E11494"/>
    <w:rsid w:val="00E2764B"/>
    <w:rsid w:val="00E27F70"/>
    <w:rsid w:val="00E468FA"/>
    <w:rsid w:val="00E47283"/>
    <w:rsid w:val="00E4746A"/>
    <w:rsid w:val="00E51E4D"/>
    <w:rsid w:val="00E54098"/>
    <w:rsid w:val="00E60C3A"/>
    <w:rsid w:val="00E65309"/>
    <w:rsid w:val="00E6580A"/>
    <w:rsid w:val="00E8644F"/>
    <w:rsid w:val="00E86D03"/>
    <w:rsid w:val="00E935F2"/>
    <w:rsid w:val="00EC626B"/>
    <w:rsid w:val="00ED2ABC"/>
    <w:rsid w:val="00ED439A"/>
    <w:rsid w:val="00ED6BEF"/>
    <w:rsid w:val="00EE0C65"/>
    <w:rsid w:val="00EF5C2B"/>
    <w:rsid w:val="00EF6A0B"/>
    <w:rsid w:val="00F02860"/>
    <w:rsid w:val="00F060E8"/>
    <w:rsid w:val="00F067E8"/>
    <w:rsid w:val="00F07082"/>
    <w:rsid w:val="00F07CA3"/>
    <w:rsid w:val="00F100B0"/>
    <w:rsid w:val="00F10432"/>
    <w:rsid w:val="00F153D7"/>
    <w:rsid w:val="00F21F1B"/>
    <w:rsid w:val="00F3392E"/>
    <w:rsid w:val="00F40B20"/>
    <w:rsid w:val="00F423EA"/>
    <w:rsid w:val="00F505F2"/>
    <w:rsid w:val="00F53DCE"/>
    <w:rsid w:val="00F60C5B"/>
    <w:rsid w:val="00F64751"/>
    <w:rsid w:val="00F7095C"/>
    <w:rsid w:val="00F72D32"/>
    <w:rsid w:val="00F75825"/>
    <w:rsid w:val="00F8129A"/>
    <w:rsid w:val="00F93DF7"/>
    <w:rsid w:val="00F965A0"/>
    <w:rsid w:val="00FA1227"/>
    <w:rsid w:val="00FA27CF"/>
    <w:rsid w:val="00FB100B"/>
    <w:rsid w:val="00FD2217"/>
    <w:rsid w:val="00FD7600"/>
    <w:rsid w:val="00FE009F"/>
    <w:rsid w:val="00FE1451"/>
    <w:rsid w:val="00FE1612"/>
    <w:rsid w:val="00FE29B6"/>
    <w:rsid w:val="00FE3762"/>
    <w:rsid w:val="00FF3BD3"/>
    <w:rsid w:val="00FF682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FA42A3"/>
  <w15:docId w15:val="{9735C664-6470-4757-AFC2-9CF07026A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D3513"/>
    <w:pPr>
      <w:spacing w:line="320" w:lineRule="exact"/>
    </w:pPr>
    <w:rPr>
      <w:rFonts w:ascii="Arial" w:hAnsi="Arial"/>
    </w:rPr>
  </w:style>
  <w:style w:type="paragraph" w:styleId="Titolo1">
    <w:name w:val="heading 1"/>
    <w:basedOn w:val="Normale"/>
    <w:next w:val="Normale"/>
    <w:link w:val="Titolo1Carattere"/>
    <w:uiPriority w:val="9"/>
    <w:qFormat/>
    <w:rsid w:val="004E43B1"/>
    <w:pPr>
      <w:keepNext/>
      <w:keepLines/>
      <w:numPr>
        <w:numId w:val="1"/>
      </w:numPr>
      <w:spacing w:before="360" w:after="60"/>
      <w:ind w:left="720"/>
      <w:outlineLvl w:val="0"/>
    </w:pPr>
    <w:rPr>
      <w:rFonts w:eastAsiaTheme="majorEastAsia" w:cstheme="majorBidi"/>
      <w:b/>
      <w:color w:val="4472C4"/>
      <w:sz w:val="32"/>
      <w:szCs w:val="32"/>
    </w:rPr>
  </w:style>
  <w:style w:type="paragraph" w:styleId="Titolo2">
    <w:name w:val="heading 2"/>
    <w:basedOn w:val="Titolo1"/>
    <w:next w:val="Normale"/>
    <w:link w:val="Titolo2Carattere"/>
    <w:uiPriority w:val="9"/>
    <w:unhideWhenUsed/>
    <w:qFormat/>
    <w:rsid w:val="004E43B1"/>
    <w:pPr>
      <w:numPr>
        <w:ilvl w:val="1"/>
      </w:numPr>
      <w:outlineLvl w:val="1"/>
    </w:pPr>
    <w:rPr>
      <w:sz w:val="24"/>
      <w:szCs w:val="24"/>
    </w:rPr>
  </w:style>
  <w:style w:type="paragraph" w:styleId="Titolo3">
    <w:name w:val="heading 3"/>
    <w:basedOn w:val="Normale"/>
    <w:next w:val="Normale"/>
    <w:link w:val="Titolo3Carattere"/>
    <w:uiPriority w:val="9"/>
    <w:unhideWhenUsed/>
    <w:qFormat/>
    <w:rsid w:val="00D735F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667089"/>
    <w:pPr>
      <w:autoSpaceDE w:val="0"/>
      <w:autoSpaceDN w:val="0"/>
      <w:adjustRightInd w:val="0"/>
      <w:spacing w:after="0" w:line="240" w:lineRule="auto"/>
    </w:pPr>
    <w:rPr>
      <w:rFonts w:ascii="Calibri" w:hAnsi="Calibri" w:cs="Calibri"/>
      <w:color w:val="000000"/>
      <w:sz w:val="24"/>
      <w:szCs w:val="24"/>
    </w:rPr>
  </w:style>
  <w:style w:type="character" w:customStyle="1" w:styleId="Titolo1Carattere">
    <w:name w:val="Titolo 1 Carattere"/>
    <w:basedOn w:val="Carpredefinitoparagrafo"/>
    <w:link w:val="Titolo1"/>
    <w:uiPriority w:val="9"/>
    <w:rsid w:val="004E43B1"/>
    <w:rPr>
      <w:rFonts w:ascii="Arial" w:eastAsiaTheme="majorEastAsia" w:hAnsi="Arial" w:cstheme="majorBidi"/>
      <w:b/>
      <w:color w:val="4472C4"/>
      <w:sz w:val="32"/>
      <w:szCs w:val="32"/>
    </w:rPr>
  </w:style>
  <w:style w:type="character" w:customStyle="1" w:styleId="Titolo2Carattere">
    <w:name w:val="Titolo 2 Carattere"/>
    <w:basedOn w:val="Carpredefinitoparagrafo"/>
    <w:link w:val="Titolo2"/>
    <w:uiPriority w:val="9"/>
    <w:rsid w:val="004E43B1"/>
    <w:rPr>
      <w:rFonts w:ascii="Arial" w:eastAsiaTheme="majorEastAsia" w:hAnsi="Arial" w:cstheme="majorBidi"/>
      <w:b/>
      <w:color w:val="4472C4"/>
      <w:sz w:val="24"/>
      <w:szCs w:val="24"/>
    </w:rPr>
  </w:style>
  <w:style w:type="paragraph" w:styleId="Paragrafoelenco">
    <w:name w:val="List Paragraph"/>
    <w:aliases w:val="Punto elenco 1,Table of contents numbered,Stile elenco,List Paragraph1,elenco puntato,Paragrafo elenco 2,Normal bullet 2,Elenco num ARGEA,body,Odsek zoznamu2,Viñetas (Inicio Parrafo),Listenabsatz,3 Txt tabla,Task Body"/>
    <w:basedOn w:val="Normale"/>
    <w:link w:val="ParagrafoelencoCarattere"/>
    <w:uiPriority w:val="34"/>
    <w:qFormat/>
    <w:rsid w:val="00A27E25"/>
    <w:pPr>
      <w:ind w:left="720"/>
      <w:contextualSpacing/>
    </w:pPr>
  </w:style>
  <w:style w:type="paragraph" w:styleId="Intestazione">
    <w:name w:val="header"/>
    <w:basedOn w:val="Normale"/>
    <w:link w:val="IntestazioneCarattere"/>
    <w:uiPriority w:val="99"/>
    <w:unhideWhenUsed/>
    <w:rsid w:val="000F2F1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F2F10"/>
  </w:style>
  <w:style w:type="paragraph" w:styleId="Pidipagina">
    <w:name w:val="footer"/>
    <w:basedOn w:val="Normale"/>
    <w:link w:val="PidipaginaCarattere"/>
    <w:uiPriority w:val="99"/>
    <w:unhideWhenUsed/>
    <w:rsid w:val="000F2F1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F2F10"/>
  </w:style>
  <w:style w:type="character" w:customStyle="1" w:styleId="ParagrafoelencoCarattere">
    <w:name w:val="Paragrafo elenco Carattere"/>
    <w:aliases w:val="Punto elenco 1 Carattere,Table of contents numbered Carattere,Stile elenco Carattere,List Paragraph1 Carattere,elenco puntato Carattere,Paragrafo elenco 2 Carattere,Normal bullet 2 Carattere,Elenco num ARGEA Carattere"/>
    <w:basedOn w:val="Carpredefinitoparagrafo"/>
    <w:link w:val="Paragrafoelenco"/>
    <w:uiPriority w:val="34"/>
    <w:qFormat/>
    <w:locked/>
    <w:rsid w:val="008C4815"/>
  </w:style>
  <w:style w:type="paragraph" w:customStyle="1" w:styleId="CM1">
    <w:name w:val="CM1"/>
    <w:basedOn w:val="Default"/>
    <w:next w:val="Default"/>
    <w:uiPriority w:val="99"/>
    <w:rsid w:val="00AE2E56"/>
    <w:rPr>
      <w:rFonts w:ascii="Times New Roman" w:hAnsi="Times New Roman" w:cs="Times New Roman"/>
      <w:color w:val="auto"/>
    </w:rPr>
  </w:style>
  <w:style w:type="paragraph" w:customStyle="1" w:styleId="CM3">
    <w:name w:val="CM3"/>
    <w:basedOn w:val="Default"/>
    <w:next w:val="Default"/>
    <w:uiPriority w:val="99"/>
    <w:rsid w:val="00AE2E56"/>
    <w:rPr>
      <w:rFonts w:ascii="Times New Roman" w:hAnsi="Times New Roman" w:cs="Times New Roman"/>
      <w:color w:val="auto"/>
    </w:rPr>
  </w:style>
  <w:style w:type="paragraph" w:customStyle="1" w:styleId="CM4">
    <w:name w:val="CM4"/>
    <w:basedOn w:val="Default"/>
    <w:next w:val="Default"/>
    <w:uiPriority w:val="99"/>
    <w:rsid w:val="00AE2E56"/>
    <w:rPr>
      <w:rFonts w:ascii="Times New Roman" w:hAnsi="Times New Roman" w:cs="Times New Roman"/>
      <w:color w:val="auto"/>
    </w:rPr>
  </w:style>
  <w:style w:type="character" w:styleId="Enfasigrassetto">
    <w:name w:val="Strong"/>
    <w:basedOn w:val="Carpredefinitoparagrafo"/>
    <w:uiPriority w:val="22"/>
    <w:qFormat/>
    <w:rsid w:val="006E368D"/>
    <w:rPr>
      <w:b/>
      <w:bCs/>
    </w:rPr>
  </w:style>
  <w:style w:type="paragraph" w:styleId="Titolosommario">
    <w:name w:val="TOC Heading"/>
    <w:basedOn w:val="Titolo1"/>
    <w:next w:val="Normale"/>
    <w:uiPriority w:val="39"/>
    <w:unhideWhenUsed/>
    <w:qFormat/>
    <w:rsid w:val="00F3392E"/>
    <w:pPr>
      <w:outlineLvl w:val="9"/>
    </w:pPr>
    <w:rPr>
      <w:lang w:eastAsia="it-IT"/>
    </w:rPr>
  </w:style>
  <w:style w:type="paragraph" w:styleId="Sommario1">
    <w:name w:val="toc 1"/>
    <w:basedOn w:val="Normale"/>
    <w:next w:val="Normale"/>
    <w:autoRedefine/>
    <w:uiPriority w:val="39"/>
    <w:unhideWhenUsed/>
    <w:rsid w:val="000A0E40"/>
    <w:pPr>
      <w:tabs>
        <w:tab w:val="left" w:pos="480"/>
        <w:tab w:val="right" w:leader="dot" w:pos="9623"/>
      </w:tabs>
      <w:spacing w:after="100"/>
    </w:pPr>
    <w:rPr>
      <w:b/>
      <w:bCs/>
      <w:noProof/>
    </w:rPr>
  </w:style>
  <w:style w:type="paragraph" w:styleId="Sommario2">
    <w:name w:val="toc 2"/>
    <w:basedOn w:val="Normale"/>
    <w:next w:val="Normale"/>
    <w:autoRedefine/>
    <w:uiPriority w:val="39"/>
    <w:unhideWhenUsed/>
    <w:rsid w:val="00F3392E"/>
    <w:pPr>
      <w:spacing w:after="100"/>
      <w:ind w:left="220"/>
    </w:pPr>
  </w:style>
  <w:style w:type="character" w:styleId="Collegamentoipertestuale">
    <w:name w:val="Hyperlink"/>
    <w:basedOn w:val="Carpredefinitoparagrafo"/>
    <w:uiPriority w:val="99"/>
    <w:unhideWhenUsed/>
    <w:rsid w:val="00F3392E"/>
    <w:rPr>
      <w:color w:val="0563C1" w:themeColor="hyperlink"/>
      <w:u w:val="single"/>
    </w:rPr>
  </w:style>
  <w:style w:type="character" w:customStyle="1" w:styleId="Titolo3Carattere">
    <w:name w:val="Titolo 3 Carattere"/>
    <w:basedOn w:val="Carpredefinitoparagrafo"/>
    <w:link w:val="Titolo3"/>
    <w:uiPriority w:val="9"/>
    <w:rsid w:val="00D735F9"/>
    <w:rPr>
      <w:rFonts w:asciiTheme="majorHAnsi" w:eastAsiaTheme="majorEastAsia" w:hAnsiTheme="majorHAnsi" w:cstheme="majorBidi"/>
      <w:color w:val="1F4D78" w:themeColor="accent1" w:themeShade="7F"/>
      <w:sz w:val="24"/>
      <w:szCs w:val="24"/>
    </w:rPr>
  </w:style>
  <w:style w:type="character" w:styleId="Numeropagina">
    <w:name w:val="page number"/>
    <w:basedOn w:val="Carpredefinitoparagrafo"/>
    <w:uiPriority w:val="99"/>
    <w:semiHidden/>
    <w:unhideWhenUsed/>
    <w:rsid w:val="00480A8F"/>
  </w:style>
  <w:style w:type="table" w:styleId="Grigliatabella">
    <w:name w:val="Table Grid"/>
    <w:basedOn w:val="Tabellanormale"/>
    <w:uiPriority w:val="59"/>
    <w:rsid w:val="001048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10482D"/>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corsivo">
    <w:name w:val="Emphasis"/>
    <w:basedOn w:val="Carpredefinitoparagrafo"/>
    <w:uiPriority w:val="20"/>
    <w:qFormat/>
    <w:rsid w:val="006007FB"/>
    <w:rPr>
      <w:i/>
      <w:iCs/>
    </w:rPr>
  </w:style>
  <w:style w:type="paragraph" w:styleId="Testofumetto">
    <w:name w:val="Balloon Text"/>
    <w:basedOn w:val="Normale"/>
    <w:link w:val="TestofumettoCarattere"/>
    <w:uiPriority w:val="99"/>
    <w:semiHidden/>
    <w:unhideWhenUsed/>
    <w:rsid w:val="003F0B70"/>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3F0B70"/>
    <w:rPr>
      <w:rFonts w:ascii="Segoe UI" w:hAnsi="Segoe UI" w:cs="Segoe UI"/>
      <w:sz w:val="18"/>
      <w:szCs w:val="18"/>
    </w:rPr>
  </w:style>
  <w:style w:type="table" w:customStyle="1" w:styleId="Grigliatabella1">
    <w:name w:val="Griglia tabella1"/>
    <w:basedOn w:val="Tabellanormale"/>
    <w:next w:val="Grigliatabella"/>
    <w:uiPriority w:val="59"/>
    <w:rsid w:val="00A51DC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basedOn w:val="Carpredefinitoparagrafo"/>
    <w:uiPriority w:val="99"/>
    <w:semiHidden/>
    <w:unhideWhenUsed/>
    <w:rsid w:val="00F75825"/>
    <w:rPr>
      <w:sz w:val="16"/>
      <w:szCs w:val="16"/>
    </w:rPr>
  </w:style>
  <w:style w:type="paragraph" w:styleId="Testocommento">
    <w:name w:val="annotation text"/>
    <w:basedOn w:val="Normale"/>
    <w:link w:val="TestocommentoCarattere"/>
    <w:uiPriority w:val="99"/>
    <w:unhideWhenUsed/>
    <w:rsid w:val="00F75825"/>
    <w:pPr>
      <w:spacing w:line="240" w:lineRule="auto"/>
    </w:pPr>
    <w:rPr>
      <w:sz w:val="20"/>
      <w:szCs w:val="20"/>
    </w:rPr>
  </w:style>
  <w:style w:type="character" w:customStyle="1" w:styleId="TestocommentoCarattere">
    <w:name w:val="Testo commento Carattere"/>
    <w:basedOn w:val="Carpredefinitoparagrafo"/>
    <w:link w:val="Testocommento"/>
    <w:uiPriority w:val="99"/>
    <w:rsid w:val="00F75825"/>
    <w:rPr>
      <w:rFonts w:ascii="Arial" w:hAnsi="Arial"/>
      <w:sz w:val="20"/>
      <w:szCs w:val="20"/>
    </w:rPr>
  </w:style>
  <w:style w:type="paragraph" w:styleId="Soggettocommento">
    <w:name w:val="annotation subject"/>
    <w:basedOn w:val="Testocommento"/>
    <w:next w:val="Testocommento"/>
    <w:link w:val="SoggettocommentoCarattere"/>
    <w:uiPriority w:val="99"/>
    <w:semiHidden/>
    <w:unhideWhenUsed/>
    <w:rsid w:val="00F75825"/>
    <w:rPr>
      <w:b/>
      <w:bCs/>
    </w:rPr>
  </w:style>
  <w:style w:type="character" w:customStyle="1" w:styleId="SoggettocommentoCarattere">
    <w:name w:val="Soggetto commento Carattere"/>
    <w:basedOn w:val="TestocommentoCarattere"/>
    <w:link w:val="Soggettocommento"/>
    <w:uiPriority w:val="99"/>
    <w:semiHidden/>
    <w:rsid w:val="00F75825"/>
    <w:rPr>
      <w:rFonts w:ascii="Arial" w:hAnsi="Arial"/>
      <w:b/>
      <w:bCs/>
      <w:sz w:val="20"/>
      <w:szCs w:val="20"/>
    </w:rPr>
  </w:style>
  <w:style w:type="paragraph" w:styleId="Revisione">
    <w:name w:val="Revision"/>
    <w:hidden/>
    <w:uiPriority w:val="99"/>
    <w:semiHidden/>
    <w:rsid w:val="00F75825"/>
    <w:pPr>
      <w:spacing w:after="0" w:line="240" w:lineRule="auto"/>
    </w:pPr>
    <w:rPr>
      <w:rFonts w:ascii="Arial" w:hAnsi="Arial"/>
    </w:rPr>
  </w:style>
  <w:style w:type="character" w:customStyle="1" w:styleId="Menzionenonrisolta1">
    <w:name w:val="Menzione non risolta1"/>
    <w:basedOn w:val="Carpredefinitoparagrafo"/>
    <w:uiPriority w:val="99"/>
    <w:semiHidden/>
    <w:unhideWhenUsed/>
    <w:rsid w:val="009873BC"/>
    <w:rPr>
      <w:color w:val="605E5C"/>
      <w:shd w:val="clear" w:color="auto" w:fill="E1DFDD"/>
    </w:rPr>
  </w:style>
  <w:style w:type="character" w:styleId="Menzionenonrisolta">
    <w:name w:val="Unresolved Mention"/>
    <w:basedOn w:val="Carpredefinitoparagrafo"/>
    <w:uiPriority w:val="99"/>
    <w:semiHidden/>
    <w:unhideWhenUsed/>
    <w:rsid w:val="008832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595051">
      <w:bodyDiv w:val="1"/>
      <w:marLeft w:val="0"/>
      <w:marRight w:val="0"/>
      <w:marTop w:val="0"/>
      <w:marBottom w:val="0"/>
      <w:divBdr>
        <w:top w:val="none" w:sz="0" w:space="0" w:color="auto"/>
        <w:left w:val="none" w:sz="0" w:space="0" w:color="auto"/>
        <w:bottom w:val="none" w:sz="0" w:space="0" w:color="auto"/>
        <w:right w:val="none" w:sz="0" w:space="0" w:color="auto"/>
      </w:divBdr>
    </w:div>
    <w:div w:id="1270628582">
      <w:bodyDiv w:val="1"/>
      <w:marLeft w:val="0"/>
      <w:marRight w:val="0"/>
      <w:marTop w:val="0"/>
      <w:marBottom w:val="0"/>
      <w:divBdr>
        <w:top w:val="none" w:sz="0" w:space="0" w:color="auto"/>
        <w:left w:val="none" w:sz="0" w:space="0" w:color="auto"/>
        <w:bottom w:val="none" w:sz="0" w:space="0" w:color="auto"/>
        <w:right w:val="none" w:sz="0" w:space="0" w:color="auto"/>
      </w:divBdr>
    </w:div>
    <w:div w:id="1461457959">
      <w:bodyDiv w:val="1"/>
      <w:marLeft w:val="0"/>
      <w:marRight w:val="0"/>
      <w:marTop w:val="0"/>
      <w:marBottom w:val="0"/>
      <w:divBdr>
        <w:top w:val="none" w:sz="0" w:space="0" w:color="auto"/>
        <w:left w:val="none" w:sz="0" w:space="0" w:color="auto"/>
        <w:bottom w:val="none" w:sz="0" w:space="0" w:color="auto"/>
        <w:right w:val="none" w:sz="0" w:space="0" w:color="auto"/>
      </w:divBdr>
    </w:div>
    <w:div w:id="1473324401">
      <w:bodyDiv w:val="1"/>
      <w:marLeft w:val="0"/>
      <w:marRight w:val="0"/>
      <w:marTop w:val="0"/>
      <w:marBottom w:val="0"/>
      <w:divBdr>
        <w:top w:val="none" w:sz="0" w:space="0" w:color="auto"/>
        <w:left w:val="none" w:sz="0" w:space="0" w:color="auto"/>
        <w:bottom w:val="none" w:sz="0" w:space="0" w:color="auto"/>
        <w:right w:val="none" w:sz="0" w:space="0" w:color="auto"/>
      </w:divBdr>
    </w:div>
    <w:div w:id="1784496743">
      <w:bodyDiv w:val="1"/>
      <w:marLeft w:val="0"/>
      <w:marRight w:val="0"/>
      <w:marTop w:val="0"/>
      <w:marBottom w:val="0"/>
      <w:divBdr>
        <w:top w:val="none" w:sz="0" w:space="0" w:color="auto"/>
        <w:left w:val="none" w:sz="0" w:space="0" w:color="auto"/>
        <w:bottom w:val="none" w:sz="0" w:space="0" w:color="auto"/>
        <w:right w:val="none" w:sz="0" w:space="0" w:color="auto"/>
      </w:divBdr>
    </w:div>
    <w:div w:id="1910731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ndire.it/istituzionale/trasparenza/DPR_16_aprile_2013.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bd01.leggiditalia.it/cgi-bin/FulShow?TIPO=5&amp;NOTXT=1&amp;KEY=01LX0000110025ART18"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5465B7E055990459830AAA7350CA5B6" ma:contentTypeVersion="14" ma:contentTypeDescription="Creare un nuovo documento." ma:contentTypeScope="" ma:versionID="faea38874f9523b1524114520dd7ed97">
  <xsd:schema xmlns:xsd="http://www.w3.org/2001/XMLSchema" xmlns:xs="http://www.w3.org/2001/XMLSchema" xmlns:p="http://schemas.microsoft.com/office/2006/metadata/properties" xmlns:ns3="a02d6460-26bc-4681-990e-9a3725b2ee53" xmlns:ns4="f1bfb8e6-5ae8-4215-a26b-4a16eb5d0452" targetNamespace="http://schemas.microsoft.com/office/2006/metadata/properties" ma:root="true" ma:fieldsID="8e61d9f368fc505478f806a6368202bd" ns3:_="" ns4:_="">
    <xsd:import namespace="a02d6460-26bc-4681-990e-9a3725b2ee53"/>
    <xsd:import namespace="f1bfb8e6-5ae8-4215-a26b-4a16eb5d0452"/>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2d6460-26bc-4681-990e-9a3725b2ee53"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1bfb8e6-5ae8-4215-a26b-4a16eb5d0452" elementFormDefault="qualified">
    <xsd:import namespace="http://schemas.microsoft.com/office/2006/documentManagement/types"/>
    <xsd:import namespace="http://schemas.microsoft.com/office/infopath/2007/PartnerControls"/>
    <xsd:element name="SharedWithUsers" ma:index="9"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Condiviso con dettagli" ma:internalName="SharedWithDetails" ma:readOnly="true">
      <xsd:simpleType>
        <xsd:restriction base="dms:Note">
          <xsd:maxLength value="255"/>
        </xsd:restriction>
      </xsd:simpleType>
    </xsd:element>
    <xsd:element name="SharingHintHash" ma:index="11"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02d6460-26bc-4681-990e-9a3725b2ee5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4C2E83-5A74-4215-8D82-9F981F5085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2d6460-26bc-4681-990e-9a3725b2ee53"/>
    <ds:schemaRef ds:uri="f1bfb8e6-5ae8-4215-a26b-4a16eb5d04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4C48A7-F3AC-4D97-9BEF-71C685EDFBAC}">
  <ds:schemaRefs>
    <ds:schemaRef ds:uri="http://schemas.microsoft.com/sharepoint/v3/contenttype/forms"/>
  </ds:schemaRefs>
</ds:datastoreItem>
</file>

<file path=customXml/itemProps3.xml><?xml version="1.0" encoding="utf-8"?>
<ds:datastoreItem xmlns:ds="http://schemas.openxmlformats.org/officeDocument/2006/customXml" ds:itemID="{C67F9471-E957-40C2-99C6-2E5BF2F3A47E}">
  <ds:schemaRefs>
    <ds:schemaRef ds:uri="http://schemas.microsoft.com/office/2006/metadata/properties"/>
    <ds:schemaRef ds:uri="http://schemas.microsoft.com/office/infopath/2007/PartnerControls"/>
    <ds:schemaRef ds:uri="a02d6460-26bc-4681-990e-9a3725b2ee53"/>
  </ds:schemaRefs>
</ds:datastoreItem>
</file>

<file path=customXml/itemProps4.xml><?xml version="1.0" encoding="utf-8"?>
<ds:datastoreItem xmlns:ds="http://schemas.openxmlformats.org/officeDocument/2006/customXml" ds:itemID="{D7A7D54F-0A98-4995-9C52-757846AA3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4071</Words>
  <Characters>23208</Characters>
  <Application>Microsoft Office Word</Application>
  <DocSecurity>0</DocSecurity>
  <Lines>193</Lines>
  <Paragraphs>54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 Stefano Antonio</dc:creator>
  <cp:lastModifiedBy>Utente</cp:lastModifiedBy>
  <cp:revision>2</cp:revision>
  <cp:lastPrinted>2024-08-22T09:53:00Z</cp:lastPrinted>
  <dcterms:created xsi:type="dcterms:W3CDTF">2026-09-09T14:25:00Z</dcterms:created>
  <dcterms:modified xsi:type="dcterms:W3CDTF">2026-09-09T14:25:00Z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0x01010035465B7E055990459830AAA7350CA5B6</vt:lpwstr>
  </property>
</Properties>
</file>