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ind w:hanging="0" w:left="0" w:right="-1"/>
        <w:jc w:val="both"/>
        <w:rPr>
          <w:rStyle w:val="ProvinciaTestoCarattere"/>
          <w:rFonts w:eastAsia="Calibri" w:cs="Calibri"/>
          <w:b/>
          <w:bCs/>
          <w:i w:val="false"/>
          <w:i w:val="false"/>
          <w:iCs w:val="false"/>
          <w:caps w:val="false"/>
          <w:smallCaps w:val="false"/>
          <w:color w:val="000000"/>
          <w:spacing w:val="0"/>
          <w:kern w:val="0"/>
          <w:sz w:val="32"/>
          <w:szCs w:val="32"/>
          <w:lang w:val="it-IT" w:bidi="ar-SA"/>
        </w:rPr>
      </w:pPr>
      <w:r>
        <w:rPr>
          <w:rFonts w:eastAsia="Calibri" w:cs="Calibri"/>
          <w:b/>
          <w:bCs/>
          <w:i w:val="false"/>
          <w:iCs w:val="false"/>
          <w:caps w:val="false"/>
          <w:smallCaps w:val="false"/>
          <w:color w:val="000000"/>
          <w:spacing w:val="0"/>
          <w:kern w:val="0"/>
          <w:sz w:val="32"/>
          <w:szCs w:val="32"/>
          <w:lang w:val="it-IT" w:bidi="ar-SA"/>
        </w:rPr>
      </w:r>
    </w:p>
    <w:p>
      <w:pPr>
        <w:pStyle w:val="Normal"/>
        <w:spacing w:lineRule="exact" w:line="240"/>
        <w:ind w:hanging="0" w:left="0" w:right="-1"/>
        <w:jc w:val="both"/>
        <w:rPr>
          <w:rStyle w:val="ProvinciaTestoCarattere"/>
          <w:sz w:val="24"/>
          <w:szCs w:val="24"/>
        </w:rPr>
      </w:pPr>
      <w:r>
        <w:rPr>
          <w:sz w:val="24"/>
          <w:szCs w:val="24"/>
        </w:rPr>
      </w:r>
      <w:bookmarkStart w:id="0" w:name="_Hlk128486992"/>
      <w:bookmarkStart w:id="1" w:name="_Hlk128486992"/>
      <w:bookmarkEnd w:id="1"/>
    </w:p>
    <w:p>
      <w:pPr>
        <w:pStyle w:val="BodyText"/>
        <w:rPr>
          <w:rFonts w:eastAsia="Calibri"/>
          <w:sz w:val="24"/>
          <w:szCs w:val="24"/>
        </w:rPr>
      </w:pPr>
      <w:r>
        <w:rPr>
          <w:rStyle w:val="ProvinciaTestoCarattere"/>
          <w:rFonts w:eastAsia="Calibri" w:cs="Calibri"/>
          <w:b w:val="false"/>
          <w:bCs w:val="false"/>
          <w:i w:val="false"/>
          <w:iCs w:val="false"/>
          <w:caps w:val="false"/>
          <w:smallCaps w:val="false"/>
          <w:color w:val="000000"/>
          <w:spacing w:val="0"/>
          <w:kern w:val="0"/>
          <w:sz w:val="24"/>
          <w:szCs w:val="24"/>
          <w:lang w:val="it-IT" w:bidi="ar-SA"/>
        </w:rPr>
        <w:t xml:space="preserve"> </w:t>
      </w:r>
    </w:p>
    <w:p>
      <w:pPr>
        <w:pStyle w:val="BodyText"/>
        <w:jc w:val="both"/>
        <w:rPr/>
      </w:pPr>
      <w:r>
        <w:rPr>
          <w:rStyle w:val="Strong"/>
          <w:rFonts w:eastAsia="Calibri" w:cs="Times New Roman"/>
          <w:b w:val="false"/>
          <w:bCs w:val="false"/>
          <w:i w:val="false"/>
          <w:iCs w:val="false"/>
          <w:caps w:val="false"/>
          <w:smallCaps w:val="false"/>
          <w:color w:val="000000"/>
          <w:spacing w:val="0"/>
          <w:kern w:val="0"/>
          <w:sz w:val="24"/>
          <w:szCs w:val="24"/>
          <w:highlight w:val="white"/>
          <w:shd w:fill="auto" w:val="clear"/>
          <w:lang w:val="it-IT" w:eastAsia="it-IT" w:bidi="ar-SA"/>
        </w:rPr>
        <w:t xml:space="preserve"> </w:t>
      </w:r>
      <w:r>
        <w:rPr>
          <w:rStyle w:val="Carpredefinitoparagrafo"/>
          <w:rFonts w:eastAsia="Times New Roman" w:cs="Calibri" w:ascii="Garamond" w:hAnsi="Garamond"/>
          <w:b w:val="false"/>
          <w:bCs w:val="false"/>
          <w:i w:val="false"/>
          <w:iCs/>
          <w:smallCaps/>
          <w:strike w:val="false"/>
          <w:dstrike w:val="false"/>
          <w:outline w:val="false"/>
          <w:shadow w:val="false"/>
          <w:color w:val="000000"/>
          <w:spacing w:val="0"/>
          <w:kern w:val="2"/>
          <w:sz w:val="24"/>
          <w:szCs w:val="24"/>
          <w:highlight w:val="white"/>
          <w:u w:val="none"/>
          <w:shd w:fill="auto" w:val="clear"/>
          <w:em w:val="none"/>
          <w:lang w:val="it-IT" w:eastAsia="en-US" w:bidi="ar-SA"/>
        </w:rPr>
        <w:t xml:space="preserve">SUA Provincia di Potenza – Ente committente: Comune di Pietragalla - </w:t>
      </w:r>
      <w:r>
        <w:rPr>
          <w:rStyle w:val="Carpredefinitoparagrafo"/>
          <w:rFonts w:eastAsia="Times New Roman" w:cs="Garamond" w:ascii="Garamond" w:hAnsi="Garamond"/>
          <w:b w:val="false"/>
          <w:bCs w:val="false"/>
          <w:i w:val="false"/>
          <w:iCs/>
          <w:smallCaps/>
          <w:strike w:val="false"/>
          <w:dstrike w:val="false"/>
          <w:outline w:val="false"/>
          <w:shadow w:val="false"/>
          <w:color w:val="000000"/>
          <w:spacing w:val="0"/>
          <w:kern w:val="2"/>
          <w:sz w:val="24"/>
          <w:szCs w:val="24"/>
          <w:highlight w:val="white"/>
          <w:u w:val="none"/>
          <w:shd w:fill="auto" w:val="clear"/>
          <w:em w:val="none"/>
          <w:lang w:val="it-IT" w:eastAsia="en-US" w:bidi="ar-SA"/>
        </w:rPr>
        <w:t xml:space="preserve">PROCEDURA APERTA PER L’AFFIDAMENTO DEL SERVIZIO DI </w:t>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t>"TRASPORTO SCOLASTICO E  SORVEGLIANZA  DEGLI ALUNNI DELLE SCUOLE DELL'INFANZIA, SCUOLE PRIMARIE E SECONDARIE DI I° GRADO NEL TERRITORIO COMUNALE DI PIETRAGALLA ANNO SCO</w:t>
      </w:r>
      <w:r>
        <w:fldChar w:fldCharType="begin">
          <w:ffData>
            <w:name w:val="Determine_Ogg256"/>
            <w:enabled/>
            <w:calcOnExit w:val="0"/>
            <w:textInput/>
          </w:ffData>
        </w:fldChar>
      </w:r>
      <w:r>
        <w:rPr>
          <w:rStyle w:val="Strong1"/>
          <w:smallCaps w:val="false"/>
          <w:caps w:val="false"/>
          <w:sz w:val="24"/>
          <w:spacing w:val="0"/>
          <w:i w:val="false"/>
          <w:b w:val="false"/>
          <w:kern w:val="0"/>
          <w:shd w:fill="auto" w:val="clear"/>
          <w:szCs w:val="24"/>
          <w:iCs w:val="false"/>
          <w:bCs w:val="false"/>
          <w:highlight w:val="white"/>
          <w:rFonts w:eastAsia="Calibri" w:cs="Times New Roman" w:ascii="Garamond" w:hAnsi="Garamond"/>
          <w:color w:val="000000"/>
          <w:lang w:val="it-IT" w:eastAsia="it-IT" w:bidi="ar-SA"/>
        </w:rPr>
        <w:instrText xml:space="preserve"> FORMTEXT </w:instrText>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r>
      <w:r>
        <w:rPr>
          <w:rStyle w:val="Strong1"/>
          <w:smallCaps w:val="false"/>
          <w:caps w:val="false"/>
          <w:sz w:val="24"/>
          <w:spacing w:val="0"/>
          <w:i w:val="false"/>
          <w:b w:val="false"/>
          <w:kern w:val="0"/>
          <w:shd w:fill="auto" w:val="clear"/>
          <w:szCs w:val="24"/>
          <w:iCs w:val="false"/>
          <w:bCs w:val="false"/>
          <w:highlight w:val="white"/>
          <w:rFonts w:eastAsia="Calibri" w:cs="Times New Roman" w:ascii="Garamond" w:hAnsi="Garamond"/>
          <w:color w:val="000000"/>
          <w:lang w:val="it-IT" w:eastAsia="it-IT" w:bidi="ar-SA"/>
        </w:rPr>
        <w:fldChar w:fldCharType="separate"/>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t>LASTICO 2026-2029"</w:t>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r>
      <w:r>
        <w:rPr>
          <w:rStyle w:val="Strong1"/>
          <w:smallCaps w:val="false"/>
          <w:caps w:val="false"/>
          <w:sz w:val="24"/>
          <w:spacing w:val="0"/>
          <w:i w:val="false"/>
          <w:b w:val="false"/>
          <w:kern w:val="0"/>
          <w:shd w:fill="auto" w:val="clear"/>
          <w:szCs w:val="24"/>
          <w:iCs w:val="false"/>
          <w:bCs w:val="false"/>
          <w:highlight w:val="white"/>
          <w:rFonts w:eastAsia="Calibri" w:cs="Times New Roman" w:ascii="Garamond" w:hAnsi="Garamond"/>
          <w:color w:val="000000"/>
          <w:lang w:val="it-IT" w:eastAsia="it-IT" w:bidi="ar-SA"/>
        </w:rPr>
        <w:fldChar w:fldCharType="end"/>
      </w:r>
      <w:r>
        <w:fldChar w:fldCharType="begin">
          <w:ffData>
            <w:name w:val="Determine_Ogg511"/>
            <w:enabled/>
            <w:calcOnExit w:val="0"/>
            <w:textInput/>
          </w:ffData>
        </w:fldChar>
      </w:r>
      <w:r>
        <w:rPr>
          <w:rStyle w:val="Strong1"/>
          <w:smallCaps w:val="false"/>
          <w:caps w:val="false"/>
          <w:sz w:val="24"/>
          <w:spacing w:val="0"/>
          <w:i w:val="false"/>
          <w:b w:val="false"/>
          <w:kern w:val="0"/>
          <w:shd w:fill="auto" w:val="clear"/>
          <w:szCs w:val="24"/>
          <w:iCs w:val="false"/>
          <w:bCs w:val="false"/>
          <w:highlight w:val="white"/>
          <w:rFonts w:eastAsia="Calibri" w:cs="Times New Roman" w:ascii="Garamond" w:hAnsi="Garamond"/>
          <w:color w:val="000000"/>
          <w:lang w:val="it-IT" w:eastAsia="it-IT" w:bidi="ar-SA"/>
        </w:rPr>
        <w:instrText xml:space="preserve"> FORMTEXT </w:instrText>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r>
      <w:r>
        <w:rPr>
          <w:rStyle w:val="Strong1"/>
          <w:smallCaps w:val="false"/>
          <w:caps w:val="false"/>
          <w:sz w:val="24"/>
          <w:spacing w:val="0"/>
          <w:i w:val="false"/>
          <w:b w:val="false"/>
          <w:kern w:val="0"/>
          <w:shd w:fill="auto" w:val="clear"/>
          <w:szCs w:val="24"/>
          <w:iCs w:val="false"/>
          <w:bCs w:val="false"/>
          <w:highlight w:val="white"/>
          <w:rFonts w:eastAsia="Calibri" w:cs="Times New Roman" w:ascii="Garamond" w:hAnsi="Garamond"/>
          <w:color w:val="000000"/>
          <w:lang w:val="it-IT" w:eastAsia="it-IT" w:bidi="ar-SA"/>
        </w:rPr>
        <w:fldChar w:fldCharType="separate"/>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r>
      <w:r>
        <w:rPr>
          <w:rStyle w:val="Strong1"/>
          <w:smallCaps w:val="false"/>
          <w:caps w:val="false"/>
          <w:sz w:val="24"/>
          <w:spacing w:val="0"/>
          <w:i w:val="false"/>
          <w:b w:val="false"/>
          <w:kern w:val="0"/>
          <w:shd w:fill="auto" w:val="clear"/>
          <w:szCs w:val="24"/>
          <w:iCs w:val="false"/>
          <w:bCs w:val="false"/>
          <w:highlight w:val="white"/>
          <w:rFonts w:eastAsia="Calibri" w:cs="Times New Roman" w:ascii="Garamond" w:hAnsi="Garamond"/>
          <w:color w:val="000000"/>
          <w:lang w:val="it-IT" w:eastAsia="it-IT" w:bidi="ar-SA"/>
        </w:rPr>
        <w:fldChar w:fldCharType="end"/>
      </w:r>
      <w:r>
        <w:rPr>
          <w:rStyle w:val="Strong1"/>
          <w:rFonts w:eastAsia="Calibri" w:cs="Times New Roman" w:ascii="Garamond" w:hAnsi="Garamond"/>
          <w:b w:val="false"/>
          <w:bCs w:val="false"/>
          <w:i w:val="false"/>
          <w:iCs w:val="false"/>
          <w:caps w:val="false"/>
          <w:smallCaps w:val="false"/>
          <w:color w:val="000000"/>
          <w:spacing w:val="0"/>
          <w:kern w:val="0"/>
          <w:sz w:val="24"/>
          <w:szCs w:val="24"/>
          <w:highlight w:val="white"/>
          <w:shd w:fill="auto" w:val="clear"/>
          <w:lang w:val="it-IT" w:eastAsia="it-IT" w:bidi="ar-SA"/>
        </w:rPr>
        <w:t>- Codice Gara G01685 - CIG  B989609481    -</w:t>
      </w:r>
    </w:p>
    <w:p>
      <w:pPr>
        <w:pStyle w:val="Normal"/>
        <w:spacing w:lineRule="exact" w:line="240" w:before="0" w:after="0"/>
        <w:ind w:hanging="0" w:left="0" w:right="-1"/>
        <w:jc w:val="both"/>
        <w:rPr>
          <w:rStyle w:val="ProvinciaTestoCarattere"/>
          <w:b/>
          <w:bCs/>
          <w:sz w:val="20"/>
          <w:szCs w:val="20"/>
        </w:rPr>
      </w:pPr>
      <w:r>
        <w:rPr>
          <w:b/>
          <w:bCs/>
          <w:sz w:val="20"/>
          <w:szCs w:val="20"/>
        </w:rPr>
      </w:r>
    </w:p>
    <w:p>
      <w:pPr>
        <w:pStyle w:val="Title"/>
        <w:spacing w:lineRule="auto" w:line="360" w:before="0" w:after="0"/>
        <w:rPr>
          <w:rFonts w:ascii="Times New Roman" w:hAnsi="Times New Roman"/>
          <w:sz w:val="24"/>
          <w:szCs w:val="24"/>
        </w:rPr>
      </w:pPr>
      <w:r>
        <w:rPr>
          <w:rFonts w:ascii="Times New Roman" w:hAnsi="Times New Roman"/>
          <w:sz w:val="24"/>
          <w:szCs w:val="24"/>
        </w:rPr>
        <w:t>DICHIARAZIONE SOSTITUTIVA DI ATTO DI NOTORIETÀ</w:t>
      </w:r>
    </w:p>
    <w:p>
      <w:pPr>
        <w:pStyle w:val="Title"/>
        <w:spacing w:lineRule="auto" w:line="360" w:before="0" w:after="0"/>
        <w:rPr>
          <w:rFonts w:ascii="Times New Roman" w:hAnsi="Times New Roman"/>
          <w:sz w:val="24"/>
          <w:szCs w:val="24"/>
        </w:rPr>
      </w:pPr>
      <w:r>
        <w:rPr>
          <w:rFonts w:ascii="Times New Roman" w:hAnsi="Times New Roman"/>
          <w:sz w:val="24"/>
          <w:szCs w:val="24"/>
        </w:rPr>
        <w:t>(Art. 47 D.P.R. 445 del 28.12.2000)</w:t>
      </w:r>
    </w:p>
    <w:p>
      <w:pPr>
        <w:pStyle w:val="Title"/>
        <w:spacing w:lineRule="auto" w:line="360" w:before="0" w:after="0"/>
        <w:rPr>
          <w:rFonts w:ascii="Times New Roman" w:hAnsi="Times New Roman"/>
          <w:sz w:val="22"/>
          <w:szCs w:val="22"/>
        </w:rPr>
      </w:pPr>
      <w:r>
        <w:rPr>
          <w:rFonts w:ascii="Times New Roman" w:hAnsi="Times New Roman"/>
          <w:sz w:val="22"/>
          <w:szCs w:val="22"/>
        </w:rPr>
      </w:r>
    </w:p>
    <w:p>
      <w:pPr>
        <w:pStyle w:val="BodyText"/>
        <w:spacing w:lineRule="auto" w:line="360"/>
        <w:rPr>
          <w:color w:val="auto"/>
          <w:sz w:val="22"/>
          <w:szCs w:val="22"/>
        </w:rPr>
      </w:pPr>
      <w:r>
        <w:rPr>
          <w:color w:val="auto"/>
          <w:sz w:val="22"/>
          <w:szCs w:val="22"/>
        </w:rPr>
        <w:t>In ottemperanza alle disposizioni di cui al D. Lgs. 21 novembre 2007, n. 231, come novellato dal D. Lgs. 25 maggio 2017, n. 90, ed alle disposizioni attuative emesse dalla Banca d’Italia in data 23 dicembre 2009 (Norme di prevenzione dell’antiriciclaggio)</w:t>
      </w:r>
    </w:p>
    <w:p>
      <w:pPr>
        <w:pStyle w:val="BodyText"/>
        <w:spacing w:lineRule="auto" w:line="360"/>
        <w:rPr>
          <w:sz w:val="28"/>
          <w:szCs w:val="28"/>
        </w:rPr>
      </w:pPr>
      <w:r>
        <w:rPr>
          <w:sz w:val="28"/>
          <w:szCs w:val="28"/>
        </w:rPr>
      </w:r>
    </w:p>
    <w:p>
      <w:pPr>
        <w:pStyle w:val="Normal"/>
        <w:spacing w:lineRule="auto" w:line="360" w:before="0" w:after="0"/>
        <w:rPr>
          <w:rFonts w:ascii="Times New Roman" w:hAnsi="Times New Roman" w:cs="Times New Roman"/>
        </w:rPr>
      </w:pPr>
      <w:r>
        <w:rPr>
          <w:rFonts w:cs="Times New Roman" w:ascii="Times New Roman" w:hAnsi="Times New Roman"/>
        </w:rPr>
        <w:t>Il/la sottoscritto/a _________________________________________________________________________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nato a _____________________________________ (_________) il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 (_________) CAP 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_____________________________________________________________________________</w:t>
      </w:r>
    </w:p>
    <w:p>
      <w:pPr>
        <w:pStyle w:val="Normal"/>
        <w:spacing w:lineRule="auto" w:line="360" w:before="0" w:after="0"/>
        <w:rPr>
          <w:rFonts w:ascii="Times New Roman" w:hAnsi="Times New Roman" w:cs="Times New Roman"/>
          <w:b/>
          <w:bCs/>
        </w:rPr>
      </w:pPr>
      <w:r>
        <w:rPr>
          <w:rFonts w:cs="Times New Roman" w:ascii="Times New Roman" w:hAnsi="Times New Roman"/>
          <w:b/>
          <w:bCs/>
        </w:rPr>
        <w:t>in qualità di rappresentante legale/titolare dell’impresa di seguito indicata:</w:t>
      </w:r>
    </w:p>
    <w:p>
      <w:pPr>
        <w:pStyle w:val="Normal"/>
        <w:spacing w:lineRule="auto" w:line="360" w:before="0" w:after="0"/>
        <w:rPr>
          <w:rFonts w:ascii="Times New Roman" w:hAnsi="Times New Roman" w:cs="Times New Roman"/>
        </w:rPr>
      </w:pPr>
      <w:r>
        <w:rPr>
          <w:rFonts w:cs="Times New Roman" w:ascii="Times New Roman" w:hAnsi="Times New Roman"/>
        </w:rPr>
        <w:t>Ragione sociale _______________________________________________________________________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Sede legale: Via ______________________________________________________________________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CAP ___________ Comune __________________________ Provincia 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Cod. fiscale/P. IVA_____________________________________________________________________</w:t>
      </w:r>
    </w:p>
    <w:p>
      <w:pPr>
        <w:pStyle w:val="Normal"/>
        <w:spacing w:lineRule="auto" w:line="360" w:before="0" w:after="0"/>
        <w:rPr>
          <w:rFonts w:ascii="Times New Roman" w:hAnsi="Times New Roman" w:cs="Times New Roman"/>
        </w:rPr>
      </w:pPr>
      <w:r>
        <w:rPr>
          <w:rFonts w:cs="Times New Roman" w:ascii="Times New Roman" w:hAnsi="Times New Roman"/>
        </w:rPr>
        <w:t>classificazione delle attività economiche predisposta dall’ISTAT (codice ATECO e descrizione): 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consapevole che, qualora emerga la non veridicità del contenuto della presente dichiarazione, incorrerà nelle sanzioni penali stabilite dall’articolo 76 del D.P.R. 445/2000 per false attestazioni e mendaci dichiarazioni, </w:t>
      </w:r>
    </w:p>
    <w:p>
      <w:pPr>
        <w:pStyle w:val="BodyText"/>
        <w:spacing w:lineRule="auto" w:line="360"/>
        <w:jc w:val="center"/>
        <w:rPr>
          <w:b/>
          <w:color w:val="auto"/>
          <w:sz w:val="22"/>
          <w:szCs w:val="22"/>
        </w:rPr>
      </w:pPr>
      <w:r>
        <w:rPr>
          <w:b/>
          <w:color w:val="auto"/>
          <w:sz w:val="22"/>
          <w:szCs w:val="22"/>
        </w:rPr>
      </w:r>
    </w:p>
    <w:p>
      <w:pPr>
        <w:pStyle w:val="BodyText"/>
        <w:spacing w:lineRule="auto" w:line="360"/>
        <w:jc w:val="center"/>
        <w:rPr>
          <w:b/>
          <w:color w:val="auto"/>
          <w:sz w:val="22"/>
          <w:szCs w:val="22"/>
        </w:rPr>
      </w:pPr>
      <w:r>
        <w:rPr>
          <w:b/>
          <w:color w:val="auto"/>
          <w:sz w:val="22"/>
          <w:szCs w:val="22"/>
        </w:rPr>
        <w:t>DICHIARA</w:t>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ai fini della partecipazione, nonché della eventuale aggiudicazione, alla procedura di gara in oggetto</w:t>
      </w:r>
      <w:r>
        <w:rPr>
          <w:rStyle w:val="Caratterinotaapidipagina"/>
          <w:rFonts w:eastAsia="Times New Roman" w:cs="Times New Roman" w:ascii="Garamond" w:hAnsi="Garamond"/>
          <w:b w:val="false"/>
          <w:bCs w:val="false"/>
          <w:color w:val="00000A"/>
          <w:kern w:val="0"/>
          <w:sz w:val="24"/>
          <w:szCs w:val="24"/>
          <w:lang w:val="it-IT" w:eastAsia="it-IT" w:bidi="ar-SA"/>
        </w:rPr>
        <w:t>,</w:t>
      </w:r>
      <w:r>
        <w:rPr>
          <w:rFonts w:cs="Times New Roman"/>
        </w:rPr>
        <w:t xml:space="preserve"> </w:t>
      </w:r>
      <w:r>
        <w:rPr>
          <w:rFonts w:cs="Times New Roman"/>
          <w:b/>
          <w:bCs/>
          <w:u w:val="single"/>
        </w:rPr>
        <w:t>avendo preso visione delle istruzioni inerenti la definizione di “titolare effettivo” e le relative modalità di individuazione riportate in calce al presente schema di dichiarazione:</w:t>
      </w:r>
    </w:p>
    <w:p>
      <w:pPr>
        <w:pStyle w:val="Normal"/>
        <w:spacing w:lineRule="auto" w:line="360" w:before="0" w:after="0"/>
        <w:jc w:val="both"/>
        <w:rPr>
          <w:rFonts w:ascii="Times New Roman" w:hAnsi="Times New Roman" w:cs="Times New Roman"/>
          <w:i/>
          <w:i/>
          <w:iCs/>
        </w:rPr>
      </w:pPr>
      <w:r>
        <w:rPr>
          <w:rFonts w:cs="Times New Roman" w:ascii="Times New Roman" w:hAnsi="Times New Roman"/>
          <w:i/>
          <w:iCs/>
        </w:rPr>
      </w:r>
    </w:p>
    <w:p>
      <w:pPr>
        <w:pStyle w:val="BodyText"/>
        <w:spacing w:lineRule="auto" w:line="360"/>
        <w:rPr>
          <w:b/>
          <w:bCs/>
          <w:i/>
          <w:i/>
          <w:iCs/>
          <w:color w:val="auto"/>
          <w:sz w:val="22"/>
          <w:szCs w:val="22"/>
        </w:rPr>
      </w:pPr>
      <w:r>
        <w:rPr>
          <w:b/>
          <w:bCs/>
          <w:i/>
          <w:iCs/>
          <w:color w:val="auto"/>
          <w:sz w:val="22"/>
          <w:szCs w:val="22"/>
        </w:rPr>
        <w:t>Opzione 1)</w:t>
      </w:r>
    </w:p>
    <w:p>
      <w:pPr>
        <w:pStyle w:val="Normal"/>
        <w:spacing w:lineRule="auto" w:line="360" w:before="0" w:after="0"/>
        <w:jc w:val="both"/>
        <w:rPr>
          <w:rFonts w:ascii="Times New Roman" w:hAnsi="Times New Roman" w:cs="Times New Roman"/>
        </w:rPr>
      </w:pPr>
      <w:bookmarkStart w:id="2" w:name="_Hlk43910788"/>
      <w:r>
        <w:rPr>
          <w:rFonts w:cs="Times New Roman" w:ascii="Times New Roman" w:hAnsi="Times New Roman"/>
        </w:rPr>
        <w:t>□</w:t>
      </w:r>
      <w:bookmarkEnd w:id="2"/>
      <w:r>
        <w:rPr>
          <w:rFonts w:cs="Times New Roman" w:ascii="Times New Roman" w:hAnsi="Times New Roman"/>
        </w:rPr>
        <w:t xml:space="preserve"> </w:t>
      </w:r>
      <w:r>
        <w:rPr>
          <w:rFonts w:cs="Times New Roman" w:ascii="Times New Roman" w:hAnsi="Times New Roman"/>
        </w:rPr>
        <w:t>di essere l’unico titolare effettivo dell’impresa sopra indicata;</w:t>
      </w:r>
    </w:p>
    <w:p>
      <w:pPr>
        <w:pStyle w:val="Normal"/>
        <w:spacing w:lineRule="auto" w:line="360" w:before="0" w:after="0"/>
        <w:jc w:val="center"/>
        <w:rPr>
          <w:rFonts w:ascii="Times New Roman" w:hAnsi="Times New Roman" w:cs="Times New Roman"/>
          <w:strike/>
        </w:rPr>
      </w:pPr>
      <w:r>
        <w:rPr>
          <w:rFonts w:cs="Times New Roman" w:ascii="Times New Roman" w:hAnsi="Times New Roman"/>
          <w:strike/>
        </w:rPr>
        <w:t>___________________________________</w:t>
      </w:r>
    </w:p>
    <w:p>
      <w:pPr>
        <w:pStyle w:val="BodyText"/>
        <w:spacing w:lineRule="auto" w:line="360"/>
        <w:rPr>
          <w:b/>
          <w:bCs/>
          <w:i/>
          <w:i/>
          <w:iCs/>
          <w:color w:val="auto"/>
          <w:sz w:val="22"/>
          <w:szCs w:val="22"/>
        </w:rPr>
      </w:pPr>
      <w:r>
        <w:rPr>
          <w:b/>
          <w:bCs/>
          <w:i/>
          <w:iCs/>
          <w:color w:val="auto"/>
          <w:sz w:val="22"/>
          <w:szCs w:val="22"/>
        </w:rPr>
        <w:t>Opzione 2)</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essere titolare effettivo dell’impresa unitamente a: </w:t>
      </w:r>
    </w:p>
    <w:p>
      <w:pPr>
        <w:pStyle w:val="Normal"/>
        <w:spacing w:lineRule="auto" w:line="360" w:before="0" w:after="0"/>
        <w:ind w:hanging="0" w:left="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
          <w:iCs/>
          <w:color w:val="auto"/>
          <w:sz w:val="22"/>
          <w:szCs w:val="22"/>
        </w:rPr>
      </w:pPr>
      <w:r>
        <w:rPr>
          <w:b/>
          <w:bCs/>
          <w:i/>
          <w:iCs/>
          <w:color w:val="auto"/>
          <w:sz w:val="22"/>
          <w:szCs w:val="22"/>
        </w:rPr>
      </w:r>
    </w:p>
    <w:p>
      <w:pPr>
        <w:pStyle w:val="BodyText"/>
        <w:spacing w:lineRule="auto" w:line="360"/>
        <w:rPr>
          <w:b/>
          <w:bCs/>
          <w:i/>
          <w:i/>
          <w:iCs/>
          <w:color w:val="auto"/>
          <w:sz w:val="22"/>
          <w:szCs w:val="22"/>
        </w:rPr>
      </w:pPr>
      <w:r>
        <w:rPr>
          <w:b/>
          <w:bCs/>
          <w:i/>
          <w:iCs/>
          <w:color w:val="auto"/>
          <w:sz w:val="22"/>
          <w:szCs w:val="22"/>
        </w:rPr>
        <w:t>Opzione 3)</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di non essere il titolare effettivo. </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Il\I titolare\i effettivo\i dell’impresa è\sono di seguito indicato\i:</w:t>
      </w:r>
    </w:p>
    <w:p>
      <w:pPr>
        <w:pStyle w:val="Normal"/>
        <w:spacing w:lineRule="auto" w:line="360" w:before="0" w:after="0"/>
        <w:jc w:val="center"/>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BodyText"/>
        <w:spacing w:lineRule="auto" w:line="360"/>
        <w:rPr>
          <w:b/>
          <w:bCs/>
          <w:i/>
          <w:i/>
          <w:iCs/>
          <w:color w:val="auto"/>
          <w:sz w:val="22"/>
          <w:szCs w:val="22"/>
        </w:rPr>
      </w:pPr>
      <w:r>
        <w:rPr>
          <w:b/>
          <w:bCs/>
          <w:i/>
          <w:iCs/>
          <w:color w:val="auto"/>
          <w:sz w:val="22"/>
          <w:szCs w:val="22"/>
        </w:rPr>
      </w:r>
    </w:p>
    <w:p>
      <w:pPr>
        <w:pStyle w:val="BodyText"/>
        <w:spacing w:lineRule="auto" w:line="360"/>
        <w:rPr>
          <w:b/>
          <w:bCs/>
          <w:i/>
          <w:i/>
          <w:iCs/>
          <w:color w:val="auto"/>
          <w:sz w:val="22"/>
          <w:szCs w:val="22"/>
        </w:rPr>
      </w:pPr>
      <w:r>
        <w:rPr>
          <w:b/>
          <w:bCs/>
          <w:i/>
          <w:iCs/>
          <w:color w:val="auto"/>
          <w:sz w:val="22"/>
          <w:szCs w:val="22"/>
        </w:rPr>
        <w:t>Opzione 4)</w:t>
      </w:r>
    </w:p>
    <w:p>
      <w:pPr>
        <w:pStyle w:val="BodyText"/>
        <w:spacing w:lineRule="auto" w:line="360"/>
        <w:rPr>
          <w:b/>
          <w:bCs/>
          <w:i/>
          <w:i/>
          <w:iCs/>
          <w:color w:val="auto"/>
          <w:sz w:val="22"/>
          <w:szCs w:val="22"/>
        </w:rPr>
      </w:pPr>
      <w:r>
        <w:rPr>
          <w:b/>
          <w:bCs/>
          <w:i/>
          <w:iCs/>
          <w:color w:val="auto"/>
          <w:sz w:val="22"/>
          <w:szCs w:val="22"/>
        </w:rPr>
      </w:r>
    </w:p>
    <w:p>
      <w:pPr>
        <w:pStyle w:val="BodyText"/>
        <w:spacing w:lineRule="auto" w:line="360"/>
        <w:rPr>
          <w:b/>
          <w:bCs/>
          <w:i/>
          <w:i/>
          <w:iCs/>
          <w:color w:val="auto"/>
          <w:sz w:val="22"/>
          <w:szCs w:val="22"/>
        </w:rPr>
      </w:pPr>
      <w:r>
        <w:rPr>
          <w:b/>
          <w:bCs/>
          <w:color w:val="auto"/>
          <w:sz w:val="22"/>
          <w:szCs w:val="22"/>
        </w:rPr>
        <w:t>(</w:t>
      </w:r>
      <w:r>
        <w:rPr>
          <w:b/>
          <w:bCs/>
          <w:i/>
          <w:iCs/>
          <w:color w:val="auto"/>
          <w:sz w:val="22"/>
          <w:szCs w:val="22"/>
          <w:u w:val="single"/>
        </w:rPr>
        <w:t>ATTENZIONE: tale scelta è riservata ai soli casi in cui vi sia assenza di controllo o di partecipazioni rilevanti nell’impresa</w:t>
      </w:r>
      <w:r>
        <w:rPr>
          <w:b/>
          <w:bCs/>
          <w:color w:val="auto"/>
          <w:sz w:val="22"/>
          <w:szCs w:val="22"/>
        </w:rPr>
        <w:t>)</w:t>
      </w:r>
    </w:p>
    <w:p>
      <w:pPr>
        <w:pStyle w:val="Normal"/>
        <w:spacing w:lineRule="auto" w:line="360" w:before="0" w:after="0"/>
        <w:ind w:hanging="284" w:left="284"/>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che non esiste un titolare effettivo dell’impresa dal momento che (specificare la motivazione: impresa quotata/impresa ad azionariato diffuso/ecc.) ________________________________________________________________________________________________________________________________________________________</w:t>
      </w:r>
    </w:p>
    <w:p>
      <w:pPr>
        <w:pStyle w:val="Normal"/>
        <w:spacing w:lineRule="auto" w:line="360" w:before="0" w:after="0"/>
        <w:ind w:hanging="0" w:left="284"/>
        <w:jc w:val="both"/>
        <w:rPr>
          <w:rFonts w:ascii="Times New Roman" w:hAnsi="Times New Roman" w:cs="Times New Roman"/>
          <w:bCs/>
        </w:rPr>
      </w:pPr>
      <w:r>
        <w:rPr>
          <w:rFonts w:cs="Times New Roman" w:ascii="Times New Roman" w:hAnsi="Times New Roman"/>
        </w:rPr>
        <w:t xml:space="preserve">per cui </w:t>
      </w:r>
      <w:r>
        <w:rPr>
          <w:rFonts w:cs="Times New Roman" w:ascii="Times New Roman" w:hAnsi="Times New Roman"/>
          <w:bCs/>
        </w:rPr>
        <w:t xml:space="preserve">i titolari effettivi sono individuati nelle </w:t>
      </w:r>
      <w:r>
        <w:rPr>
          <w:rFonts w:cs="Times New Roman" w:ascii="Times New Roman" w:hAnsi="Times New Roman"/>
          <w:b/>
          <w:bCs/>
        </w:rPr>
        <w:t xml:space="preserve">persone fisiche titolari di poteri di amministrazione o direzione dell’impresa </w:t>
      </w:r>
      <w:r>
        <w:rPr>
          <w:rFonts w:cs="Times New Roman" w:ascii="Times New Roman" w:hAnsi="Times New Roman"/>
          <w:bCs/>
        </w:rPr>
        <w:t>di seguito indicate:</w:t>
      </w:r>
    </w:p>
    <w:p>
      <w:pPr>
        <w:pStyle w:val="Normal"/>
        <w:spacing w:lineRule="auto" w:line="360" w:before="0" w:after="0"/>
        <w:ind w:hanging="0" w:left="284"/>
        <w:jc w:val="both"/>
        <w:rPr>
          <w:rFonts w:ascii="Times New Roman" w:hAnsi="Times New Roman" w:cs="Times New Roman"/>
        </w:rPr>
      </w:pPr>
      <w:r>
        <w:rPr>
          <w:rFonts w:cs="Times New Roman" w:ascii="Times New Roman" w:hAnsi="Times New Roman"/>
        </w:rPr>
        <w:t>(</w:t>
      </w:r>
      <w:r>
        <w:rPr>
          <w:rFonts w:cs="Times New Roman" w:ascii="Times New Roman" w:hAnsi="Times New Roman"/>
          <w:i/>
          <w:iCs/>
        </w:rPr>
        <w:t>ripetere le informazioni sottoindicate per ciascuna persona fisica individuata come titolare effettivo, compreso il dichiarante laddove quest’ultimo sia individuabile quale titolare effettivo per effetto dell’assenza di controllo o di partecipazioni rilevanti</w:t>
      </w:r>
      <w:r>
        <w:rPr>
          <w:rFonts w:cs="Times New Roman" w:ascii="Times New Roman" w:hAnsi="Times New Roman"/>
        </w:rPr>
        <w:t>)</w:t>
      </w:r>
    </w:p>
    <w:p>
      <w:pPr>
        <w:pStyle w:val="Normal"/>
        <w:spacing w:lineRule="auto" w:line="360" w:before="0" w:after="0"/>
        <w:jc w:val="both"/>
        <w:rPr>
          <w:rFonts w:ascii="Times New Roman" w:hAnsi="Times New Roman" w:cs="Times New Roman"/>
        </w:rPr>
      </w:pPr>
      <w:r>
        <w:rPr>
          <w:rFonts w:cs="Times New Roman" w:ascii="Times New Roman" w:hAnsi="Times New Roman"/>
        </w:rPr>
        <w:t>Cognome _________________________________ Nome 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nato a _____________________________ (______) il 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Cod. fiscale 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residente a _______________________________ (______) CAP 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via ____________________________________________________________________________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estremi</w:t>
      </w:r>
      <w:r>
        <w:rPr>
          <w:rFonts w:cs="Times New Roman" w:ascii="Times New Roman" w:hAnsi="Times New Roman"/>
          <w:b/>
          <w:bCs/>
        </w:rPr>
        <w:t xml:space="preserve"> documento di identità</w:t>
      </w:r>
      <w:r>
        <w:rPr>
          <w:rFonts w:cs="Times New Roman" w:ascii="Times New Roman" w:hAnsi="Times New Roman"/>
        </w:rPr>
        <w:t xml:space="preserve"> in corso di validità:</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Carta d'identità </w:t>
      </w:r>
    </w:p>
    <w:p>
      <w:pPr>
        <w:pStyle w:val="Normal"/>
        <w:spacing w:lineRule="auto" w:line="360" w:before="0" w:after="0"/>
        <w:ind w:firstLine="1" w:left="2"/>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Patente</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 xml:space="preserve">Passaporto  </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rPr>
        <w:t>Altro (specificare) 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avente numero 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rilasciato il _____________________________________ da 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scadenza ______________________________________________________________________</w:t>
      </w:r>
    </w:p>
    <w:p>
      <w:pPr>
        <w:pStyle w:val="Normal"/>
        <w:spacing w:lineRule="auto" w:line="360" w:before="0" w:after="0"/>
        <w:jc w:val="both"/>
        <w:rPr>
          <w:rFonts w:ascii="Times New Roman" w:hAnsi="Times New Roman" w:cs="Times New Roman"/>
        </w:rPr>
      </w:pPr>
      <w:r>
        <w:rPr>
          <w:rFonts w:cs="Times New Roman" w:ascii="Times New Roman" w:hAnsi="Times New Roman"/>
        </w:rPr>
        <w:t xml:space="preserve">Con riferimento a tutti i soggetti sopra indicati, si allega alla presente: </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di identità</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 xml:space="preserve"> i cui estremi sono stati riportati nella presente dichiarazione;</w:t>
      </w:r>
    </w:p>
    <w:p>
      <w:pPr>
        <w:pStyle w:val="Normal"/>
        <w:numPr>
          <w:ilvl w:val="0"/>
          <w:numId w:val="4"/>
        </w:numPr>
        <w:spacing w:lineRule="auto" w:line="360" w:before="0" w:after="0"/>
        <w:ind w:hanging="426" w:left="426"/>
        <w:jc w:val="both"/>
        <w:rPr>
          <w:rFonts w:ascii="Times New Roman" w:hAnsi="Times New Roman" w:cs="Times New Roman"/>
        </w:rPr>
      </w:pPr>
      <w:r>
        <w:rPr>
          <w:rFonts w:cs="Times New Roman" w:ascii="Times New Roman" w:hAnsi="Times New Roman"/>
        </w:rPr>
        <w:t xml:space="preserve"> </w:t>
      </w:r>
      <w:r>
        <w:rPr>
          <w:rFonts w:cs="Times New Roman" w:ascii="Times New Roman" w:hAnsi="Times New Roman"/>
          <w:b/>
          <w:bCs/>
        </w:rPr>
        <w:t>copia dei documenti (tessera sanitaria, carta di identità elettronica) attestanti il rilascio del codice fiscale</w:t>
      </w:r>
      <w:r>
        <w:rPr>
          <w:rFonts w:cs="Times New Roman" w:ascii="Times New Roman" w:hAnsi="Times New Roman"/>
        </w:rPr>
        <w:t xml:space="preserve"> </w:t>
      </w:r>
      <w:r>
        <w:rPr>
          <w:rFonts w:cs="Times New Roman" w:ascii="Times New Roman" w:hAnsi="Times New Roman"/>
          <w:b/>
          <w:bCs/>
        </w:rPr>
        <w:t>del rappresentante legale/titolare e dei titolari effettivi</w:t>
      </w:r>
      <w:r>
        <w:rPr>
          <w:rFonts w:cs="Times New Roman" w:ascii="Times New Roman" w:hAnsi="Times New Roman"/>
        </w:rPr>
        <w:t>.</w:t>
      </w:r>
    </w:p>
    <w:p>
      <w:pPr>
        <w:pStyle w:val="BodyText"/>
        <w:spacing w:lineRule="auto" w:line="360"/>
        <w:rPr>
          <w:sz w:val="22"/>
          <w:szCs w:val="22"/>
        </w:rPr>
      </w:pPr>
      <w:r>
        <w:rPr>
          <w:sz w:val="22"/>
          <w:szCs w:val="22"/>
        </w:rPr>
      </w:r>
    </w:p>
    <w:p>
      <w:pPr>
        <w:pStyle w:val="BodyText"/>
        <w:spacing w:lineRule="auto" w:line="360"/>
        <w:rPr>
          <w:color w:val="auto"/>
          <w:sz w:val="22"/>
          <w:szCs w:val="22"/>
        </w:rPr>
      </w:pPr>
      <w:r>
        <w:rPr>
          <w:color w:val="auto"/>
          <w:sz w:val="22"/>
          <w:szCs w:val="22"/>
        </w:rPr>
      </w:r>
    </w:p>
    <w:p>
      <w:pPr>
        <w:pStyle w:val="BodyText"/>
        <w:spacing w:lineRule="auto" w:line="360"/>
        <w:rPr>
          <w:color w:val="auto"/>
          <w:sz w:val="22"/>
          <w:szCs w:val="22"/>
        </w:rPr>
      </w:pPr>
      <w:r>
        <w:rPr>
          <w:color w:val="auto"/>
          <w:sz w:val="22"/>
          <w:szCs w:val="22"/>
        </w:rPr>
        <w:t>Luogo e data _____________</w:t>
      </w:r>
      <w:r>
        <w:rPr>
          <w:sz w:val="22"/>
          <w:szCs w:val="22"/>
        </w:rPr>
        <w:tab/>
        <w:tab/>
        <w:tab/>
        <w:tab/>
        <w:tab/>
        <w:tab/>
        <w:tab/>
        <w:tab/>
        <w:tab/>
        <w:tab/>
        <w:tab/>
        <w:tab/>
        <w:tab/>
        <w:tab/>
        <w:tab/>
        <w:tab/>
        <w:tab/>
        <w:tab/>
        <w:tab/>
        <w:tab/>
        <w:tab/>
        <w:tab/>
        <w:tab/>
        <w:t xml:space="preserve"> </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Il legale Rappresentante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Firma Digitale</w:t>
      </w:r>
    </w:p>
    <w:p>
      <w:pPr>
        <w:pStyle w:val="FootnoteText"/>
        <w:spacing w:lineRule="auto" w:line="360"/>
        <w:ind w:hanging="0" w:left="4992"/>
        <w:jc w:val="center"/>
        <w:rPr>
          <w:rFonts w:ascii="Times New Roman" w:hAnsi="Times New Roman" w:cs="Times New Roman"/>
          <w:color w:themeColor="text1" w:val="000000"/>
          <w:sz w:val="22"/>
          <w:szCs w:val="22"/>
        </w:rPr>
      </w:pPr>
      <w:r>
        <w:rPr>
          <w:rFonts w:cs="Times New Roman" w:ascii="Times New Roman" w:hAnsi="Times New Roman"/>
          <w:color w:themeColor="text1" w:val="000000"/>
          <w:sz w:val="22"/>
          <w:szCs w:val="22"/>
        </w:rPr>
        <w:t>______________________________</w:t>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Normal"/>
        <w:spacing w:lineRule="auto" w:line="360" w:before="0" w:after="0"/>
        <w:rPr>
          <w:rFonts w:ascii="Times New Roman" w:hAnsi="Times New Roman" w:cs="Times New Roman"/>
          <w:color w:themeColor="text1" w:val="000000"/>
        </w:rPr>
      </w:pPr>
      <w:r>
        <w:rPr>
          <w:rFonts w:cs="Times New Roman" w:ascii="Times New Roman" w:hAnsi="Times New Roman"/>
          <w:color w:themeColor="text1" w:val="000000"/>
        </w:rPr>
      </w:r>
    </w:p>
    <w:p>
      <w:pPr>
        <w:pStyle w:val="BodyText"/>
        <w:spacing w:lineRule="auto" w:line="360"/>
        <w:jc w:val="center"/>
        <w:rPr>
          <w:b/>
          <w:bCs/>
          <w:color w:val="auto"/>
          <w:sz w:val="22"/>
          <w:szCs w:val="22"/>
        </w:rPr>
      </w:pPr>
      <w:r>
        <w:rPr>
          <w:b/>
          <w:bCs/>
          <w:color w:val="auto"/>
          <w:sz w:val="22"/>
          <w:szCs w:val="22"/>
        </w:rPr>
        <w:t>ISTRUZIONI PER L’IDENTIFICAZIONE DEL TITOLARE EFFETTIVO</w:t>
      </w:r>
    </w:p>
    <w:p>
      <w:pPr>
        <w:pStyle w:val="BodyText"/>
        <w:spacing w:lineRule="auto" w:line="360"/>
        <w:jc w:val="center"/>
        <w:rPr>
          <w:sz w:val="22"/>
          <w:szCs w:val="22"/>
        </w:rPr>
      </w:pPr>
      <w:r>
        <w:rPr>
          <w:sz w:val="22"/>
          <w:szCs w:val="22"/>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Cs/>
        </w:rPr>
      </w:pPr>
      <w:r>
        <w:rPr>
          <w:rFonts w:cs="Times New Roman" w:ascii="Times New Roman" w:hAnsi="Times New Roman"/>
          <w:bCs/>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Definizione di titolare effettivo</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i/>
          <w:i/>
          <w:iCs/>
        </w:rPr>
      </w:pPr>
      <w:r>
        <w:rPr>
          <w:rFonts w:cs="Times New Roman" w:ascii="Times New Roman" w:hAnsi="Times New Roman"/>
          <w:i/>
          <w:iCs/>
        </w:rPr>
        <w:t>- Art. 1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(Definizioni)</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u) «</w:t>
      </w:r>
      <w:r>
        <w:rPr>
          <w:rFonts w:cs="Times New Roman" w:ascii="Times New Roman" w:hAnsi="Times New Roman"/>
          <w:i/>
          <w:iCs/>
        </w:rPr>
        <w:t>titolare effettivo</w:t>
      </w:r>
      <w:r>
        <w:rPr>
          <w:rFonts w:cs="Times New Roman" w:ascii="Times New Roman" w:hAnsi="Times New Roman"/>
        </w:rPr>
        <w:t xml:space="preserve">»: la persona fisica per conto della quale è realizzata un'operazione o un'attività, </w:t>
      </w:r>
      <w:r>
        <w:rPr>
          <w:rFonts w:cs="Times New Roman" w:ascii="Times New Roman" w:hAnsi="Times New Roman"/>
          <w:u w:val="single"/>
        </w:rPr>
        <w:t xml:space="preserve">ovvero, </w:t>
      </w:r>
      <w:r>
        <w:rPr>
          <w:rFonts w:cs="Times New Roman" w:ascii="Times New Roman" w:hAnsi="Times New Roman"/>
          <w:b/>
          <w:bCs/>
          <w:u w:val="single"/>
        </w:rPr>
        <w:t>nel caso di entità giuridica,</w:t>
      </w:r>
      <w:r>
        <w:rPr>
          <w:rFonts w:cs="Times New Roman" w:ascii="Times New Roman" w:hAnsi="Times New Roman"/>
          <w:u w:val="single"/>
        </w:rPr>
        <w:t xml:space="preserve"> la persona o le persone fisiche che, in ultima istanza, possiedono o controllano tale entità, ovvero ne risultano beneficiari secondo i criteri di cui all’Allegato tecnico al presente decreto</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Allegato tecnico al D.Lgs. 21 novembre 2007, n. 231</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Art. 2</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1. Per titolare effettivo s'intende: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a) in caso di società:</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 tale criterio si ritiene soddisfatto ove la percentuale corrisponda al 25 per cento più uno di partecipazione al capitale sociale;</w:t>
      </w:r>
    </w:p>
    <w:p>
      <w:pPr>
        <w:pStyle w:val="Normal"/>
        <w:numPr>
          <w:ilvl w:val="0"/>
          <w:numId w:val="1"/>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u w:val="single"/>
        </w:rPr>
      </w:pPr>
      <w:r>
        <w:rPr>
          <w:rFonts w:cs="Times New Roman" w:ascii="Times New Roman" w:hAnsi="Times New Roman"/>
          <w:b/>
          <w:u w:val="single"/>
        </w:rPr>
        <w:t>Modalità di individuazione del titolare effettivo nei casi di società di capitali o di persone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b/>
          <w:bCs/>
        </w:rPr>
      </w:pPr>
      <w:r>
        <w:rPr>
          <w:rFonts w:cs="Times New Roman" w:ascii="Times New Roman" w:hAnsi="Times New Roman"/>
          <w:b/>
          <w:bCs/>
        </w:rPr>
        <w:t>1. Per titolare effettivo, IN CASO DI SOCIETÀ DI CAPITALI, si intende:</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b/>
        </w:rPr>
      </w:pPr>
      <w:r>
        <w:rPr>
          <w:rFonts w:cs="Times New Roman" w:ascii="Times New Roman" w:hAnsi="Times New Roman"/>
        </w:rPr>
        <w:t>la persona fisica o le persone fisiche che, in ultima istanza, possiedano o controllino un'entità giuridica, attraverso il possesso o il controllo diretto o indiretto di una percentuale sufficiente delle partecipazioni al capitale sociale o dei diritti di voto in seno a tale entità giuridica, anche tramite azioni al portatore, purché non si tratti di una società ammessa alla quotazione su un mercato regolamentato e sottoposta a obblighi di comunicazione conformi alla normativa comunitaria o a standard internazionali equivalenti</w:t>
      </w:r>
      <w:r>
        <w:rPr>
          <w:rFonts w:cs="Times New Roman" w:ascii="Times New Roman" w:hAnsi="Times New Roman"/>
          <w:b/>
        </w:rPr>
        <w:t xml:space="preserve">; </w:t>
      </w:r>
      <w:r>
        <w:rPr>
          <w:rFonts w:cs="Times New Roman" w:ascii="Times New Roman" w:hAnsi="Times New Roman"/>
          <w:b/>
          <w:bCs/>
          <w:u w:val="single"/>
        </w:rPr>
        <w:t>tale criterio si ritiene soddisfatto ove la percentuale corrisponda al 25 per cento più uno di partecipazione al capitale sociale</w:t>
      </w:r>
      <w:r>
        <w:rPr>
          <w:rFonts w:cs="Times New Roman" w:ascii="Times New Roman" w:hAnsi="Times New Roman"/>
          <w:b/>
        </w:rPr>
        <w:t>;</w:t>
      </w:r>
    </w:p>
    <w:p>
      <w:pPr>
        <w:pStyle w:val="Normal"/>
        <w:numPr>
          <w:ilvl w:val="0"/>
          <w:numId w:val="3"/>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6" w:left="426"/>
        <w:jc w:val="both"/>
        <w:rPr>
          <w:rFonts w:ascii="Times New Roman" w:hAnsi="Times New Roman" w:cs="Times New Roman"/>
        </w:rPr>
      </w:pPr>
      <w:r>
        <w:rPr>
          <w:rFonts w:cs="Times New Roman" w:ascii="Times New Roman" w:hAnsi="Times New Roman"/>
        </w:rPr>
        <w:t>la persona fisica o le persone fisiche che esercitano in altro modo il controllo sulla direzione di un'entità giuridica.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Nel caso in cui dall’assetto proprietario non fosse possibile individuare, in maniera univoca, la persona ﬁsica o le persone ﬁsiche cui è attribuibile la proprietà diretta o indiretta dell’ente, il titolare eﬀettivo coincide con la persona o le persone ﬁsiche cui, in ultima istanza, è attribuibile il controllo dell’ente stesso in forza: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xml:space="preserve">- del controllo della maggioranza dei voti esercitabili in assemblea ordinaria; </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 controllo di voti suﬃcienti per esercitare un’inﬂuenza dominante in assemblea ordinaria;</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t>- dell’esistenza di particolari vincoli contrattuali che consentano di esercitare un’inﬂuenza dominante.</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rPr>
      </w:pPr>
      <w:r>
        <w:rPr>
          <w:rFonts w:cs="Times New Roman" w:ascii="Times New Roman" w:hAnsi="Times New Roman"/>
        </w:rPr>
        <w:t xml:space="preserve">Qualora l’applicazione dei criteri di cui sopra non consenta ancora di individuare univocamente uno o più titolari eﬀettivi, </w:t>
      </w:r>
      <w:r>
        <w:rPr>
          <w:rFonts w:cs="Times New Roman" w:ascii="Times New Roman" w:hAnsi="Times New Roman"/>
          <w:u w:val="single"/>
        </w:rPr>
        <w:t>il titolare eﬀettivo coincide con la persona o le persone ﬁsiche titolari di poteri di amministrazione o direzione della società</w:t>
      </w:r>
      <w:r>
        <w:rPr>
          <w:rFonts w:cs="Times New Roman" w:ascii="Times New Roman" w:hAnsi="Times New Roman"/>
        </w:rPr>
        <w:t>.</w:t>
      </w:r>
    </w:p>
    <w:p>
      <w:pPr>
        <w:pStyle w:val="Normal"/>
        <w:pBdr>
          <w:top w:val="single" w:sz="4" w:space="1" w:color="000000"/>
          <w:left w:val="single" w:sz="4" w:space="4" w:color="000000"/>
          <w:bottom w:val="single" w:sz="4" w:space="1" w:color="000000"/>
          <w:right w:val="single" w:sz="4" w:space="4" w:color="000000"/>
        </w:pBdr>
        <w:spacing w:lineRule="auto" w:line="360" w:before="0" w:after="0"/>
        <w:ind w:firstLine="1"/>
        <w:jc w:val="both"/>
        <w:rPr>
          <w:rFonts w:ascii="Times New Roman" w:hAnsi="Times New Roman" w:cs="Times New Roman"/>
          <w:b/>
          <w:bCs/>
        </w:rPr>
      </w:pPr>
      <w:r>
        <w:rPr>
          <w:rFonts w:cs="Times New Roman" w:ascii="Times New Roman" w:hAnsi="Times New Roman"/>
          <w:b/>
          <w:bCs/>
        </w:rPr>
        <w:t>2. Per titolare effettivo, IN CASO DI SOCIETÀ DI PERSONE, si intende:</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b/>
          <w:bCs/>
          <w:u w:val="single"/>
        </w:rPr>
        <w:t>la persona fisica che ha conferito nel capitale importi superiori al 25% del capitale sottoscritto</w:t>
      </w:r>
      <w:r>
        <w:rPr>
          <w:rFonts w:cs="Times New Roman" w:ascii="Times New Roman" w:hAnsi="Times New Roman"/>
        </w:rPr>
        <w:t xml:space="preserve"> (ex articoli 2253, 2295, 2315 c.c.) oppure, nei casi di ripartizione di utili in modalità non proporzionali ai conferimenti, indipendentemente dalla quota conferita, </w:t>
      </w:r>
      <w:r>
        <w:rPr>
          <w:rFonts w:cs="Times New Roman" w:ascii="Times New Roman" w:hAnsi="Times New Roman"/>
          <w:b/>
          <w:bCs/>
          <w:u w:val="single"/>
        </w:rPr>
        <w:t>ha diritto a una parte degli utili o alle perdite in misura superiore al 25%</w:t>
      </w:r>
      <w:r>
        <w:rPr>
          <w:rFonts w:cs="Times New Roman" w:ascii="Times New Roman" w:hAnsi="Times New Roman"/>
        </w:rPr>
        <w:t xml:space="preserve"> (ex art. 2263, 2295, 2315 c.c.);</w:t>
      </w:r>
    </w:p>
    <w:p>
      <w:pPr>
        <w:pStyle w:val="Normal"/>
        <w:numPr>
          <w:ilvl w:val="0"/>
          <w:numId w:val="2"/>
        </w:numPr>
        <w:pBdr>
          <w:top w:val="single" w:sz="4" w:space="1" w:color="000000"/>
          <w:left w:val="single" w:sz="4" w:space="4" w:color="000000"/>
          <w:bottom w:val="single" w:sz="4" w:space="1" w:color="000000"/>
          <w:right w:val="single" w:sz="4" w:space="4" w:color="000000"/>
        </w:pBdr>
        <w:tabs>
          <w:tab w:val="clear" w:pos="709"/>
          <w:tab w:val="left" w:pos="426" w:leader="none"/>
        </w:tabs>
        <w:spacing w:lineRule="auto" w:line="360" w:before="0" w:after="0"/>
        <w:ind w:hanging="425" w:left="425"/>
        <w:jc w:val="both"/>
        <w:rPr>
          <w:rFonts w:ascii="Times New Roman" w:hAnsi="Times New Roman" w:cs="Times New Roman"/>
        </w:rPr>
      </w:pPr>
      <w:r>
        <w:rPr>
          <w:rFonts w:cs="Times New Roman" w:ascii="Times New Roman" w:hAnsi="Times New Roman"/>
        </w:rPr>
        <w:t>la persona fisica che ha l’amministrazione, disgiuntiva, congiuntiva o mista nonché la rappresentanza legale della società, laddove non vi siano soggetti che abbiano effettuato conferimenti o abbiano diritto alla ripartizione degli utili superiori alle citate soglie.</w:t>
      </w:r>
    </w:p>
    <w:p>
      <w:pPr>
        <w:pStyle w:val="Normal"/>
        <w:pBdr>
          <w:top w:val="single" w:sz="4" w:space="1" w:color="000000"/>
          <w:left w:val="single" w:sz="4" w:space="4" w:color="000000"/>
          <w:bottom w:val="single" w:sz="4" w:space="1" w:color="000000"/>
          <w:right w:val="single" w:sz="4" w:space="4" w:color="000000"/>
        </w:pBdr>
        <w:spacing w:lineRule="auto" w:line="360" w:before="0" w:after="0"/>
        <w:jc w:val="both"/>
        <w:rPr>
          <w:rFonts w:ascii="Times New Roman" w:hAnsi="Times New Roman" w:cs="Times New Roman"/>
        </w:rPr>
      </w:pPr>
      <w:r>
        <w:rPr>
          <w:rFonts w:cs="Times New Roman" w:ascii="Times New Roman" w:hAnsi="Times New Roman"/>
        </w:rPr>
      </w:r>
    </w:p>
    <w:p>
      <w:pPr>
        <w:pStyle w:val="BodyText"/>
        <w:spacing w:lineRule="auto" w:line="360"/>
        <w:rPr>
          <w:b/>
          <w:sz w:val="22"/>
          <w:szCs w:val="22"/>
        </w:rPr>
      </w:pPr>
      <w:r>
        <w:rPr>
          <w:b/>
          <w:sz w:val="22"/>
          <w:szCs w:val="22"/>
        </w:rPr>
      </w:r>
    </w:p>
    <w:p>
      <w:pPr>
        <w:pStyle w:val="Title"/>
        <w:spacing w:lineRule="auto" w:line="360" w:before="0" w:after="0"/>
        <w:jc w:val="left"/>
        <w:rPr>
          <w:rFonts w:ascii="Times New Roman" w:hAnsi="Times New Roman"/>
          <w:sz w:val="22"/>
          <w:szCs w:val="22"/>
        </w:rPr>
      </w:pPr>
      <w:r>
        <w:rPr>
          <w:rFonts w:ascii="Times New Roman" w:hAnsi="Times New Roman"/>
          <w:sz w:val="22"/>
          <w:szCs w:val="22"/>
        </w:rPr>
      </w:r>
    </w:p>
    <w:p>
      <w:pPr>
        <w:pStyle w:val="FootnoteText"/>
        <w:spacing w:lineRule="auto" w:line="360"/>
        <w:jc w:val="center"/>
        <w:rPr>
          <w:rFonts w:ascii="Times New Roman" w:hAnsi="Times New Roman" w:cs="Times New Roman"/>
          <w:color w:themeColor="text1" w:val="000000"/>
          <w:sz w:val="24"/>
          <w:szCs w:val="24"/>
        </w:rPr>
      </w:pPr>
      <w:r>
        <w:rPr>
          <w:rFonts w:cs="Times New Roman" w:ascii="Times New Roman" w:hAnsi="Times New Roman"/>
          <w:color w:themeColor="text1" w:val="000000"/>
          <w:sz w:val="24"/>
          <w:szCs w:val="24"/>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708" w:top="851" w:footer="708" w:bottom="765"/>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Tahoma">
    <w:charset w:val="00"/>
    <w:family w:val="roman"/>
    <w:pitch w:val="variable"/>
  </w:font>
  <w:font w:name="Wingdings">
    <w:charset w:val="00"/>
    <w:family w:val="roman"/>
    <w:pitch w:val="variable"/>
  </w:font>
  <w:font w:name="Courier New">
    <w:charset w:val="00"/>
    <w:family w:val="roman"/>
    <w:pitch w:val="variable"/>
  </w:font>
  <w:font w:name="Symbol">
    <w:charset w:val="00"/>
    <w:family w:val="roman"/>
    <w:pitch w:val="variable"/>
  </w:font>
  <w:font w:name="Garamond">
    <w:charset w:val="00"/>
    <w:family w:val="roman"/>
    <w:pitch w:val="variable"/>
  </w:font>
  <w:font w:name="Calibri Light">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Segoe UI">
    <w:charset w:val="00"/>
    <w:family w:val="roman"/>
    <w:pitch w:val="variable"/>
  </w:font>
  <w:font w:name="Garamond">
    <w:charset w:val="01"/>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0" w:after="20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32588286"/>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132588286"/>
    </w:sdtPr>
    <w:sdtContent>
      <w:p>
        <w:pPr>
          <w:pStyle w:val="Footer"/>
          <w:jc w:val="right"/>
          <w:rPr>
            <w:rFonts w:ascii="Times New Roman" w:hAnsi="Times New Roman" w:cs="Times New Roman"/>
          </w:rPr>
        </w:pPr>
        <w:r>
          <w:rPr>
            <w:rFonts w:cs="Times New Roman" w:ascii="Times New Roman" w:hAnsi="Times New Roman"/>
          </w:rPr>
          <w:fldChar w:fldCharType="begin"/>
        </w:r>
        <w:r>
          <w:rPr>
            <w:rFonts w:cs="Times New Roman" w:ascii="Times New Roman" w:hAnsi="Times New Roman"/>
          </w:rPr>
          <w:instrText xml:space="preserve"> PAGE </w:instrText>
        </w:r>
        <w:r>
          <w:rPr>
            <w:rFonts w:cs="Times New Roman" w:ascii="Times New Roman" w:hAnsi="Times New Roman"/>
          </w:rPr>
          <w:fldChar w:fldCharType="separate"/>
        </w:r>
        <w:r>
          <w:rPr>
            <w:rFonts w:cs="Times New Roman" w:ascii="Times New Roman" w:hAnsi="Times New Roman"/>
          </w:rPr>
          <w:t>6</w:t>
        </w:r>
        <w:r>
          <w:rPr>
            <w:rFonts w:cs="Times New Roman" w:ascii="Times New Roman" w:hAnsi="Times New Roman"/>
          </w:rPr>
          <w:fldChar w:fldCharType="end"/>
        </w:r>
      </w:p>
    </w:sdtContent>
  </w:sdt>
  <w:p>
    <w:pPr>
      <w:pStyle w:val="Footer"/>
      <w:spacing w:before="0" w:after="200"/>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200"/>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2">
    <w:lvl w:ilvl="0">
      <w:start w:val="1"/>
      <w:numFmt w:val="lowerLetter"/>
      <w:lvlText w:val="%1)"/>
      <w:lvlJc w:val="left"/>
      <w:pPr>
        <w:tabs>
          <w:tab w:val="num" w:pos="720"/>
        </w:tabs>
        <w:ind w:left="720" w:hanging="360"/>
      </w:pPr>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3">
    <w:lvl w:ilvl="0">
      <w:start w:val="1"/>
      <w:numFmt w:val="lowerLetter"/>
      <w:lvlText w:val="%1)"/>
      <w:lvlJc w:val="left"/>
      <w:pPr>
        <w:tabs>
          <w:tab w:val="num" w:pos="720"/>
        </w:tabs>
        <w:ind w:left="720" w:hanging="360"/>
      </w:pPr>
      <w:rPr>
        <w:b w:val="false"/>
        <w:bCs/>
      </w:rPr>
    </w:lvl>
    <w:lvl w:ilvl="1">
      <w:start w:val="1"/>
      <w:numFmt w:val="lowerLetter"/>
      <w:lvlText w:val="%2."/>
      <w:lvlJc w:val="left"/>
      <w:pPr>
        <w:tabs>
          <w:tab w:val="num" w:pos="1080"/>
        </w:tabs>
        <w:ind w:left="1440" w:hanging="360"/>
      </w:pPr>
      <w:rPr/>
    </w:lvl>
    <w:lvl w:ilvl="2">
      <w:start w:val="1"/>
      <w:numFmt w:val="lowerRoman"/>
      <w:lvlText w:val="%3."/>
      <w:lvlJc w:val="right"/>
      <w:pPr>
        <w:tabs>
          <w:tab w:val="num" w:pos="1440"/>
        </w:tabs>
        <w:ind w:left="2160" w:hanging="180"/>
      </w:pPr>
      <w:rPr/>
    </w:lvl>
    <w:lvl w:ilvl="3">
      <w:start w:val="1"/>
      <w:numFmt w:val="decimal"/>
      <w:lvlText w:val="%4."/>
      <w:lvlJc w:val="left"/>
      <w:pPr>
        <w:tabs>
          <w:tab w:val="num" w:pos="1800"/>
        </w:tabs>
        <w:ind w:left="2880" w:hanging="360"/>
      </w:pPr>
      <w:rPr/>
    </w:lvl>
    <w:lvl w:ilvl="4">
      <w:start w:val="1"/>
      <w:numFmt w:val="lowerLetter"/>
      <w:lvlText w:val="%5."/>
      <w:lvlJc w:val="left"/>
      <w:pPr>
        <w:tabs>
          <w:tab w:val="num" w:pos="2160"/>
        </w:tabs>
        <w:ind w:left="3600" w:hanging="360"/>
      </w:pPr>
      <w:rPr/>
    </w:lvl>
    <w:lvl w:ilvl="5">
      <w:start w:val="1"/>
      <w:numFmt w:val="lowerRoman"/>
      <w:lvlText w:val="%6."/>
      <w:lvlJc w:val="right"/>
      <w:pPr>
        <w:tabs>
          <w:tab w:val="num" w:pos="2520"/>
        </w:tabs>
        <w:ind w:left="4320" w:hanging="180"/>
      </w:pPr>
      <w:rPr/>
    </w:lvl>
    <w:lvl w:ilvl="6">
      <w:start w:val="1"/>
      <w:numFmt w:val="decimal"/>
      <w:lvlText w:val="%7."/>
      <w:lvlJc w:val="left"/>
      <w:pPr>
        <w:tabs>
          <w:tab w:val="num" w:pos="2880"/>
        </w:tabs>
        <w:ind w:left="5040" w:hanging="360"/>
      </w:pPr>
      <w:rPr/>
    </w:lvl>
    <w:lvl w:ilvl="7">
      <w:start w:val="1"/>
      <w:numFmt w:val="lowerLetter"/>
      <w:lvlText w:val="%8."/>
      <w:lvlJc w:val="left"/>
      <w:pPr>
        <w:tabs>
          <w:tab w:val="num" w:pos="3240"/>
        </w:tabs>
        <w:ind w:left="5760" w:hanging="360"/>
      </w:pPr>
      <w:rPr/>
    </w:lvl>
    <w:lvl w:ilvl="8">
      <w:start w:val="1"/>
      <w:numFmt w:val="lowerRoman"/>
      <w:lvlText w:val="%9."/>
      <w:lvlJc w:val="right"/>
      <w:pPr>
        <w:tabs>
          <w:tab w:val="num" w:pos="3600"/>
        </w:tabs>
        <w:ind w:left="6480" w:hanging="180"/>
      </w:pPr>
      <w:rPr/>
    </w:lvl>
  </w:abstractNum>
  <w:abstractNum w:abstractNumId="4">
    <w:lvl w:ilvl="0">
      <w:start w:val="1"/>
      <w:numFmt w:val="bullet"/>
      <w:lvlText w:val="−"/>
      <w:lvlJc w:val="left"/>
      <w:pPr>
        <w:tabs>
          <w:tab w:val="num" w:pos="720"/>
        </w:tabs>
        <w:ind w:left="720" w:hanging="360"/>
      </w:pPr>
      <w:rPr>
        <w:rFonts w:ascii="Garamond" w:hAnsi="Garamond" w:cs="Garamond"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embedSystemFonts/>
  <w:defaultTabStop w:val="709"/>
  <w:autoHyphenation w:val="true"/>
  <w:doNotHyphenateCaps/>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szCs w:val="22"/>
        <w:lang w:val="it-IT" w:eastAsia="it-IT"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c34f8"/>
    <w:pPr>
      <w:widowControl/>
      <w:suppressAutoHyphens w:val="true"/>
      <w:bidi w:val="0"/>
      <w:spacing w:lineRule="auto" w:line="276" w:before="0" w:after="200"/>
      <w:jc w:val="left"/>
    </w:pPr>
    <w:rPr>
      <w:rFonts w:ascii="Calibri" w:hAnsi="Calibri" w:eastAsia="Calibri" w:cs="Calibri"/>
      <w:color w:val="auto"/>
      <w:kern w:val="0"/>
      <w:sz w:val="22"/>
      <w:szCs w:val="22"/>
      <w:lang w:val="it-IT" w:eastAsia="en-US" w:bidi="ar-SA"/>
    </w:rPr>
  </w:style>
  <w:style w:type="paragraph" w:styleId="Heading1">
    <w:name w:val="heading 1"/>
    <w:basedOn w:val="Normal"/>
    <w:next w:val="Normal"/>
    <w:link w:val="Titolo1Carattere"/>
    <w:uiPriority w:val="9"/>
    <w:qFormat/>
    <w:locked/>
    <w:rsid w:val="00221189"/>
    <w:pPr>
      <w:keepNext w:val="true"/>
      <w:keepLines/>
      <w:spacing w:before="240" w:after="0"/>
      <w:outlineLvl w:val="0"/>
    </w:pPr>
    <w:rPr>
      <w:rFonts w:ascii="Cambria" w:hAnsi="Cambria" w:eastAsia="" w:cs="" w:asciiTheme="majorHAnsi" w:cstheme="majorBidi" w:eastAsiaTheme="majorEastAsia" w:hAnsiTheme="majorHAnsi"/>
      <w:color w:themeColor="accent1" w:themeShade="bf" w:val="365F91"/>
      <w:sz w:val="32"/>
      <w:szCs w:val="32"/>
    </w:rPr>
  </w:style>
  <w:style w:type="paragraph" w:styleId="Heading2">
    <w:name w:val="heading 2"/>
    <w:basedOn w:val="Normal"/>
    <w:next w:val="Normal"/>
    <w:link w:val="Titolo2Carattere"/>
    <w:semiHidden/>
    <w:unhideWhenUsed/>
    <w:qFormat/>
    <w:locked/>
    <w:rsid w:val="009e7fcf"/>
    <w:pPr>
      <w:keepNext w:val="true"/>
      <w:keepLines/>
      <w:spacing w:before="40" w:after="0"/>
      <w:jc w:val="center"/>
      <w:outlineLvl w:val="1"/>
    </w:pPr>
    <w:rPr>
      <w:rFonts w:ascii="Times New Roman" w:hAnsi="Times New Roman" w:eastAsia="" w:cs="" w:cstheme="majorBidi" w:eastAsiaTheme="majorEastAsia"/>
      <w:b/>
      <w:sz w:val="24"/>
      <w:szCs w:val="26"/>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locked/>
    <w:rsid w:val="00732819"/>
    <w:rPr>
      <w:rFonts w:ascii="Tahoma" w:hAnsi="Tahoma" w:cs="Tahoma"/>
      <w:sz w:val="16"/>
      <w:szCs w:val="16"/>
    </w:rPr>
  </w:style>
  <w:style w:type="character" w:styleId="apple-converted-space" w:customStyle="1">
    <w:name w:val="apple-converted-space"/>
    <w:basedOn w:val="DefaultParagraphFont"/>
    <w:uiPriority w:val="99"/>
    <w:qFormat/>
    <w:rsid w:val="00ff19d4"/>
    <w:rPr/>
  </w:style>
  <w:style w:type="character" w:styleId="BalloonTextChar1" w:customStyle="1">
    <w:name w:val="Balloon Text Char1"/>
    <w:uiPriority w:val="99"/>
    <w:semiHidden/>
    <w:qFormat/>
    <w:locked/>
    <w:rsid w:val="00156ade"/>
    <w:rPr>
      <w:rFonts w:ascii="Tahoma" w:hAnsi="Tahoma" w:cs="Tahoma"/>
      <w:sz w:val="16"/>
      <w:szCs w:val="16"/>
    </w:rPr>
  </w:style>
  <w:style w:type="character" w:styleId="Emphasis">
    <w:name w:val="Emphasis"/>
    <w:basedOn w:val="DefaultParagraphFont"/>
    <w:uiPriority w:val="20"/>
    <w:qFormat/>
    <w:locked/>
    <w:rsid w:val="00f67927"/>
    <w:rPr>
      <w:i/>
      <w:iCs/>
    </w:rPr>
  </w:style>
  <w:style w:type="character" w:styleId="Strong">
    <w:name w:val="Strong"/>
    <w:qFormat/>
    <w:rPr>
      <w:b/>
      <w:bCs/>
    </w:rPr>
  </w:style>
  <w:style w:type="character" w:styleId="IntestazioneCarattere" w:customStyle="1">
    <w:name w:val="Intestazione Carattere"/>
    <w:basedOn w:val="DefaultParagraphFont"/>
    <w:uiPriority w:val="99"/>
    <w:qFormat/>
    <w:locked/>
    <w:rsid w:val="007470b7"/>
    <w:rPr>
      <w:lang w:eastAsia="en-US"/>
    </w:rPr>
  </w:style>
  <w:style w:type="character" w:styleId="PidipaginaCarattere" w:customStyle="1">
    <w:name w:val="Piè di pagina Carattere"/>
    <w:basedOn w:val="DefaultParagraphFont"/>
    <w:uiPriority w:val="99"/>
    <w:qFormat/>
    <w:locked/>
    <w:rsid w:val="007470b7"/>
    <w:rPr>
      <w:lang w:eastAsia="en-US"/>
    </w:rPr>
  </w:style>
  <w:style w:type="character" w:styleId="Hyperlink">
    <w:name w:val="Hyperlink"/>
    <w:basedOn w:val="DefaultParagraphFont"/>
    <w:uiPriority w:val="99"/>
    <w:unhideWhenUsed/>
    <w:qFormat/>
    <w:rsid w:val="009a71f6"/>
    <w:rPr>
      <w:color w:themeColor="hyperlink" w:val="0000FF"/>
      <w:u w:val="single"/>
    </w:rPr>
  </w:style>
  <w:style w:type="character" w:styleId="CommentReference">
    <w:name w:val="annotation reference"/>
    <w:basedOn w:val="DefaultParagraphFont"/>
    <w:uiPriority w:val="99"/>
    <w:unhideWhenUsed/>
    <w:qFormat/>
    <w:rsid w:val="00f15813"/>
    <w:rPr>
      <w:sz w:val="16"/>
      <w:szCs w:val="16"/>
    </w:rPr>
  </w:style>
  <w:style w:type="character" w:styleId="TestocommentoCarattere" w:customStyle="1">
    <w:name w:val="Testo commento Carattere"/>
    <w:basedOn w:val="DefaultParagraphFont"/>
    <w:uiPriority w:val="99"/>
    <w:semiHidden/>
    <w:qFormat/>
    <w:rsid w:val="00f15813"/>
    <w:rPr>
      <w:rFonts w:cs="Calibri"/>
      <w:sz w:val="20"/>
      <w:szCs w:val="20"/>
      <w:lang w:eastAsia="en-US"/>
    </w:rPr>
  </w:style>
  <w:style w:type="character" w:styleId="SoggettocommentoCarattere" w:customStyle="1">
    <w:name w:val="Soggetto commento Carattere"/>
    <w:basedOn w:val="TestocommentoCarattere"/>
    <w:uiPriority w:val="99"/>
    <w:semiHidden/>
    <w:qFormat/>
    <w:rsid w:val="00f15813"/>
    <w:rPr>
      <w:rFonts w:cs="Calibri"/>
      <w:b/>
      <w:bCs/>
      <w:sz w:val="20"/>
      <w:szCs w:val="20"/>
      <w:lang w:eastAsia="en-US"/>
    </w:rPr>
  </w:style>
  <w:style w:type="character" w:styleId="CorpotestoCarattere" w:customStyle="1">
    <w:name w:val="Corpo testo Carattere"/>
    <w:basedOn w:val="DefaultParagraphFont"/>
    <w:qFormat/>
    <w:rsid w:val="005a34f8"/>
    <w:rPr>
      <w:rFonts w:ascii="Times New Roman" w:hAnsi="Times New Roman" w:eastAsia="Times New Roman"/>
      <w:color w:val="FF0000"/>
      <w:sz w:val="24"/>
      <w:szCs w:val="24"/>
    </w:rPr>
  </w:style>
  <w:style w:type="character" w:styleId="Titolo2Carattere" w:customStyle="1">
    <w:name w:val="Titolo 2 Carattere"/>
    <w:basedOn w:val="DefaultParagraphFont"/>
    <w:semiHidden/>
    <w:qFormat/>
    <w:rsid w:val="009e7fcf"/>
    <w:rPr>
      <w:rFonts w:ascii="Times New Roman" w:hAnsi="Times New Roman" w:eastAsia="" w:cs="" w:cstheme="majorBidi" w:eastAsiaTheme="majorEastAsia"/>
      <w:b/>
      <w:sz w:val="24"/>
      <w:szCs w:val="26"/>
      <w:lang w:eastAsia="en-US"/>
    </w:rPr>
  </w:style>
  <w:style w:type="character" w:styleId="Titolo1Carattere" w:customStyle="1">
    <w:name w:val="Titolo 1 Carattere"/>
    <w:basedOn w:val="DefaultParagraphFont"/>
    <w:uiPriority w:val="9"/>
    <w:qFormat/>
    <w:rsid w:val="00221189"/>
    <w:rPr>
      <w:rFonts w:ascii="Cambria" w:hAnsi="Cambria" w:eastAsia="" w:cs="" w:asciiTheme="majorHAnsi" w:cstheme="majorBidi" w:eastAsiaTheme="majorEastAsia" w:hAnsiTheme="majorHAnsi"/>
      <w:color w:themeColor="accent1" w:themeShade="bf" w:val="365F91"/>
      <w:sz w:val="32"/>
      <w:szCs w:val="32"/>
      <w:lang w:eastAsia="en-US"/>
    </w:rPr>
  </w:style>
  <w:style w:type="character" w:styleId="TestonotaapidipaginaCarattere" w:customStyle="1">
    <w:name w:val="Testo nota a piè di pagina Carattere"/>
    <w:basedOn w:val="DefaultParagraphFont"/>
    <w:uiPriority w:val="99"/>
    <w:qFormat/>
    <w:rsid w:val="00e703e3"/>
    <w:rPr>
      <w:rFonts w:ascii="Calibri" w:hAnsi="Calibri" w:eastAsia="Calibri" w:cs="" w:asciiTheme="minorHAnsi" w:cstheme="minorBidi" w:eastAsiaTheme="minorHAnsi" w:hAnsiTheme="minorHAnsi"/>
      <w:sz w:val="20"/>
      <w:szCs w:val="20"/>
      <w:lang w:eastAsia="en-US"/>
    </w:rPr>
  </w:style>
  <w:style w:type="character" w:styleId="Caratterinotaapidipaginauser">
    <w:name w:val="Caratteri nota a piè di pagina (user)"/>
    <w:qFormat/>
    <w:rPr>
      <w:vertAlign w:val="superscript"/>
    </w:rPr>
  </w:style>
  <w:style w:type="character" w:styleId="Caratterinotaapidipagina" w:customStyle="1">
    <w:name w:val="Caratteri nota a piè di pagina"/>
    <w:qFormat/>
    <w:rsid w:val="0039161b"/>
    <w:rPr>
      <w:vertAlign w:val="superscript"/>
    </w:rPr>
  </w:style>
  <w:style w:type="character" w:styleId="FootnoteReference">
    <w:name w:val="footnote reference"/>
    <w:rPr>
      <w:vertAlign w:val="superscript"/>
    </w:rPr>
  </w:style>
  <w:style w:type="character" w:styleId="FootnoteCharacters">
    <w:name w:val="Footnote Characters"/>
    <w:uiPriority w:val="99"/>
    <w:unhideWhenUsed/>
    <w:qFormat/>
    <w:rsid w:val="00e703e3"/>
    <w:rPr>
      <w:vertAlign w:val="superscript"/>
    </w:rPr>
  </w:style>
  <w:style w:type="character" w:styleId="CorpodeltestoCarattere" w:customStyle="1">
    <w:name w:val="Corpo del testo Carattere"/>
    <w:link w:val="Corpodeltesto1"/>
    <w:uiPriority w:val="99"/>
    <w:qFormat/>
    <w:rsid w:val="00e703e3"/>
    <w:rPr>
      <w:rFonts w:ascii="Times New Roman" w:hAnsi="Times New Roman" w:eastAsia="Times New Roman"/>
      <w:sz w:val="28"/>
      <w:szCs w:val="20"/>
    </w:rPr>
  </w:style>
  <w:style w:type="character" w:styleId="TitoloCarattere" w:customStyle="1">
    <w:name w:val="Titolo Carattere"/>
    <w:basedOn w:val="DefaultParagraphFont"/>
    <w:link w:val="Titolo"/>
    <w:qFormat/>
    <w:rsid w:val="00bd28e9"/>
    <w:rPr>
      <w:rFonts w:ascii="Arial" w:hAnsi="Arial" w:eastAsia="Times New Roman"/>
      <w:b/>
      <w:sz w:val="36"/>
      <w:szCs w:val="20"/>
    </w:rPr>
  </w:style>
  <w:style w:type="character" w:styleId="Menzionenonrisolta1" w:customStyle="1">
    <w:name w:val="Menzione non risolta1"/>
    <w:basedOn w:val="DefaultParagraphFont"/>
    <w:uiPriority w:val="99"/>
    <w:semiHidden/>
    <w:unhideWhenUsed/>
    <w:qFormat/>
    <w:rsid w:val="00f67674"/>
    <w:rPr>
      <w:color w:val="605E5C"/>
      <w:shd w:fill="E1DFDD" w:val="clear"/>
    </w:rPr>
  </w:style>
  <w:style w:type="character" w:styleId="STILECUCTITOLO1Carattere" w:customStyle="1">
    <w:name w:val="STILE CUC TITOLO 1 Carattere"/>
    <w:basedOn w:val="TitoloCarattere"/>
    <w:link w:val="STILECUCTITOLO1"/>
    <w:qFormat/>
    <w:rsid w:val="0039161b"/>
    <w:rPr>
      <w:rFonts w:ascii="Times New Roman" w:hAnsi="Times New Roman" w:eastAsia="" w:eastAsiaTheme="majorEastAsia"/>
      <w:b/>
      <w:bCs/>
      <w:spacing w:val="-10"/>
      <w:kern w:val="2"/>
      <w:sz w:val="36"/>
      <w:szCs w:val="20"/>
      <w:lang w:eastAsia="en-US"/>
    </w:rPr>
  </w:style>
  <w:style w:type="character" w:styleId="Carpredefinitoparagrafo">
    <w:name w:val="Car. predefinito paragrafo"/>
    <w:qFormat/>
    <w:rPr/>
  </w:style>
  <w:style w:type="character" w:styleId="Heading2Char">
    <w:name w:val="Heading 2 Char"/>
    <w:qFormat/>
    <w:rPr>
      <w:rFonts w:ascii="Cambria" w:hAnsi="Cambria" w:eastAsia="Cambria"/>
      <w:b/>
      <w:bCs/>
      <w:i/>
      <w:iCs/>
      <w:sz w:val="28"/>
      <w:szCs w:val="28"/>
    </w:rPr>
  </w:style>
  <w:style w:type="character" w:styleId="Heading3Char">
    <w:name w:val="Heading 3 Char"/>
    <w:qFormat/>
    <w:rPr>
      <w:rFonts w:ascii="Cambria" w:hAnsi="Cambria" w:eastAsia="Cambria"/>
      <w:b/>
      <w:bCs/>
      <w:sz w:val="26"/>
      <w:szCs w:val="26"/>
    </w:rPr>
  </w:style>
  <w:style w:type="character" w:styleId="Heading4Char">
    <w:name w:val="Heading 4 Char"/>
    <w:qFormat/>
    <w:rPr>
      <w:rFonts w:ascii="Calibri" w:hAnsi="Calibri" w:eastAsia="Calibri"/>
      <w:b/>
      <w:bCs/>
      <w:sz w:val="28"/>
      <w:szCs w:val="28"/>
    </w:rPr>
  </w:style>
  <w:style w:type="character" w:styleId="Heading5Char">
    <w:name w:val="Heading 5 Char"/>
    <w:qFormat/>
    <w:rPr>
      <w:rFonts w:ascii="Calibri" w:hAnsi="Calibri" w:eastAsia="Calibri"/>
      <w:b/>
      <w:bCs/>
      <w:i/>
      <w:iCs/>
      <w:sz w:val="26"/>
      <w:szCs w:val="26"/>
    </w:rPr>
  </w:style>
  <w:style w:type="character" w:styleId="Heading7Char">
    <w:name w:val="Heading 7 Char"/>
    <w:qFormat/>
    <w:rPr>
      <w:rFonts w:ascii="Calibri" w:hAnsi="Calibri" w:eastAsia="Calibri"/>
    </w:rPr>
  </w:style>
  <w:style w:type="character" w:styleId="RientrocorpodeltestoCarattere">
    <w:name w:val="Rientro corpo del testo Carattere"/>
    <w:qFormat/>
    <w:rPr>
      <w:rFonts w:eastAsia="Times New Roman"/>
    </w:rPr>
  </w:style>
  <w:style w:type="character" w:styleId="BodyText2Char">
    <w:name w:val="Body Text 2 Char"/>
    <w:qFormat/>
    <w:rPr>
      <w:rFonts w:eastAsia="Times New Roman"/>
    </w:rPr>
  </w:style>
  <w:style w:type="character" w:styleId="BodyTextIndent2Char">
    <w:name w:val="Body Text Indent 2 Char"/>
    <w:qFormat/>
    <w:rPr>
      <w:rFonts w:eastAsia="Times New Roman"/>
    </w:rPr>
  </w:style>
  <w:style w:type="character" w:styleId="BodyText3Char">
    <w:name w:val="Body Text 3 Char"/>
    <w:qFormat/>
    <w:rPr>
      <w:rFonts w:eastAsia="Times New Roman"/>
      <w:szCs w:val="16"/>
    </w:rPr>
  </w:style>
  <w:style w:type="character" w:styleId="TitleChar">
    <w:name w:val="Title Char"/>
    <w:qFormat/>
    <w:rPr>
      <w:rFonts w:ascii="Cambria" w:hAnsi="Cambria" w:eastAsia="Cambria"/>
      <w:b/>
      <w:bCs/>
      <w:kern w:val="2"/>
      <w:sz w:val="32"/>
      <w:szCs w:val="32"/>
    </w:rPr>
  </w:style>
  <w:style w:type="character" w:styleId="FootnoteTextChar">
    <w:name w:val="Footnote Text Char"/>
    <w:qFormat/>
    <w:rPr>
      <w:rFonts w:ascii="Calibri" w:hAnsi="Calibri" w:eastAsia="Calibri"/>
    </w:rPr>
  </w:style>
  <w:style w:type="character" w:styleId="CorpodeltestoCarattere1">
    <w:name w:val="Corpo del testo Carattere1"/>
    <w:qFormat/>
    <w:rPr>
      <w:rFonts w:eastAsia="Times New Roman"/>
    </w:rPr>
  </w:style>
  <w:style w:type="character" w:styleId="RientrocorpodeltestoCarattere1">
    <w:name w:val="Rientro corpo del testo Carattere1"/>
    <w:qFormat/>
    <w:rPr>
      <w:rFonts w:eastAsia="Times New Roman"/>
    </w:rPr>
  </w:style>
  <w:style w:type="character" w:styleId="BodyText2Char1">
    <w:name w:val="Body Text 2 Char1"/>
    <w:qFormat/>
    <w:rPr>
      <w:rFonts w:eastAsia="Times New Roman"/>
    </w:rPr>
  </w:style>
  <w:style w:type="character" w:styleId="BodyTextIndent2Char1">
    <w:name w:val="Body Text Indent 2 Char1"/>
    <w:qFormat/>
    <w:rPr>
      <w:rFonts w:eastAsia="Times New Roman"/>
    </w:rPr>
  </w:style>
  <w:style w:type="character" w:styleId="BodyText3Char1">
    <w:name w:val="Body Text 3 Char1"/>
    <w:qFormat/>
    <w:rPr>
      <w:rFonts w:eastAsia="Times New Roman"/>
      <w:szCs w:val="16"/>
    </w:rPr>
  </w:style>
  <w:style w:type="character" w:styleId="FootnoteTextChar1">
    <w:name w:val="Footnote Text Char1"/>
    <w:qFormat/>
    <w:rPr>
      <w:rFonts w:eastAsia="Times New Roman"/>
      <w:szCs w:val="20"/>
    </w:rPr>
  </w:style>
  <w:style w:type="character" w:styleId="BodyTextIndentChar1">
    <w:name w:val="Body Text Indent Char1"/>
    <w:qFormat/>
    <w:rPr>
      <w:rFonts w:eastAsia="Times New Roman"/>
      <w:color w:val="00000A"/>
    </w:rPr>
  </w:style>
  <w:style w:type="character" w:styleId="BodyText2Char2">
    <w:name w:val="Body Text 2 Char2"/>
    <w:qFormat/>
    <w:rPr>
      <w:rFonts w:eastAsia="Times New Roman"/>
      <w:color w:val="00000A"/>
    </w:rPr>
  </w:style>
  <w:style w:type="character" w:styleId="BodyTextIndent2Char2">
    <w:name w:val="Body Text Indent 2 Char2"/>
    <w:qFormat/>
    <w:rPr>
      <w:rFonts w:eastAsia="Times New Roman"/>
      <w:color w:val="00000A"/>
    </w:rPr>
  </w:style>
  <w:style w:type="character" w:styleId="BodyText3Char2">
    <w:name w:val="Body Text 3 Char2"/>
    <w:qFormat/>
    <w:rPr>
      <w:rFonts w:eastAsia="Times New Roman"/>
      <w:color w:val="00000A"/>
      <w:szCs w:val="16"/>
    </w:rPr>
  </w:style>
  <w:style w:type="character" w:styleId="FootnoteTextChar2">
    <w:name w:val="Footnote Text Char2"/>
    <w:qFormat/>
    <w:rPr>
      <w:rFonts w:eastAsia="Times New Roman"/>
      <w:color w:val="00000A"/>
      <w:szCs w:val="20"/>
    </w:rPr>
  </w:style>
  <w:style w:type="character" w:styleId="HeaderChar2">
    <w:name w:val="Header Char2"/>
    <w:qFormat/>
    <w:rPr>
      <w:rFonts w:eastAsia="Times New Roman"/>
      <w:color w:val="00000A"/>
    </w:rPr>
  </w:style>
  <w:style w:type="character" w:styleId="BodyTextIndentChar2">
    <w:name w:val="Body Text Indent Char2"/>
    <w:qFormat/>
    <w:rPr>
      <w:rFonts w:eastAsia="Times New Roman"/>
      <w:color w:val="00000A"/>
    </w:rPr>
  </w:style>
  <w:style w:type="character" w:styleId="BodyText2Char3">
    <w:name w:val="Body Text 2 Char3"/>
    <w:qFormat/>
    <w:rPr>
      <w:rFonts w:eastAsia="Times New Roman"/>
      <w:color w:val="00000A"/>
    </w:rPr>
  </w:style>
  <w:style w:type="character" w:styleId="BodyTextIndent2Char3">
    <w:name w:val="Body Text Indent 2 Char3"/>
    <w:qFormat/>
    <w:rPr>
      <w:rFonts w:eastAsia="Times New Roman"/>
      <w:color w:val="00000A"/>
    </w:rPr>
  </w:style>
  <w:style w:type="character" w:styleId="BodyText3Char3">
    <w:name w:val="Body Text 3 Char3"/>
    <w:qFormat/>
    <w:rPr>
      <w:rFonts w:eastAsia="Times New Roman"/>
      <w:color w:val="00000A"/>
      <w:szCs w:val="16"/>
    </w:rPr>
  </w:style>
  <w:style w:type="character" w:styleId="FootnoteTextChar3">
    <w:name w:val="Footnote Text Char3"/>
    <w:qFormat/>
    <w:rPr>
      <w:rFonts w:eastAsia="Times New Roman"/>
      <w:color w:val="00000A"/>
      <w:szCs w:val="20"/>
    </w:rPr>
  </w:style>
  <w:style w:type="character" w:styleId="HeaderChar3">
    <w:name w:val="Header Char3"/>
    <w:qFormat/>
    <w:rPr>
      <w:rFonts w:eastAsia="Times New Roman"/>
      <w:color w:val="00000A"/>
    </w:rPr>
  </w:style>
  <w:style w:type="character" w:styleId="BodyTextIndentChar3">
    <w:name w:val="Body Text Indent Char3"/>
    <w:qFormat/>
    <w:rPr>
      <w:rFonts w:eastAsia="Times New Roman"/>
      <w:color w:val="00000A"/>
    </w:rPr>
  </w:style>
  <w:style w:type="character" w:styleId="BodyText2Char4">
    <w:name w:val="Body Text 2 Char4"/>
    <w:qFormat/>
    <w:rPr>
      <w:rFonts w:eastAsia="Times New Roman"/>
      <w:color w:val="00000A"/>
    </w:rPr>
  </w:style>
  <w:style w:type="character" w:styleId="BodyTextIndent2Char4">
    <w:name w:val="Body Text Indent 2 Char4"/>
    <w:qFormat/>
    <w:rPr>
      <w:rFonts w:eastAsia="Times New Roman"/>
      <w:color w:val="00000A"/>
    </w:rPr>
  </w:style>
  <w:style w:type="character" w:styleId="BodyText3Char4">
    <w:name w:val="Body Text 3 Char4"/>
    <w:qFormat/>
    <w:rPr>
      <w:rFonts w:eastAsia="Times New Roman"/>
      <w:color w:val="00000A"/>
      <w:szCs w:val="16"/>
    </w:rPr>
  </w:style>
  <w:style w:type="character" w:styleId="FootnoteTextChar4">
    <w:name w:val="Footnote Text Char4"/>
    <w:qFormat/>
    <w:rPr>
      <w:rFonts w:eastAsia="Times New Roman"/>
      <w:color w:val="00000A"/>
      <w:szCs w:val="20"/>
    </w:rPr>
  </w:style>
  <w:style w:type="character" w:styleId="RientrocorpodeltestoCarattere2">
    <w:name w:val="Rientro corpo del testo Carattere2"/>
    <w:qFormat/>
    <w:rPr>
      <w:rFonts w:eastAsia="Times New Roman"/>
      <w:color w:val="00000A"/>
    </w:rPr>
  </w:style>
  <w:style w:type="character" w:styleId="BodyText2Char5">
    <w:name w:val="Body Text 2 Char5"/>
    <w:qFormat/>
    <w:rPr>
      <w:rFonts w:eastAsia="Times New Roman"/>
      <w:color w:val="00000A"/>
    </w:rPr>
  </w:style>
  <w:style w:type="character" w:styleId="BodyTextIndent2Char5">
    <w:name w:val="Body Text Indent 2 Char5"/>
    <w:qFormat/>
    <w:rPr>
      <w:rFonts w:eastAsia="Times New Roman"/>
      <w:color w:val="00000A"/>
    </w:rPr>
  </w:style>
  <w:style w:type="character" w:styleId="BodyText3Char5">
    <w:name w:val="Body Text 3 Char5"/>
    <w:qFormat/>
    <w:rPr>
      <w:rFonts w:eastAsia="Times New Roman"/>
      <w:color w:val="00000A"/>
      <w:szCs w:val="16"/>
    </w:rPr>
  </w:style>
  <w:style w:type="character" w:styleId="HeaderChar4">
    <w:name w:val="Header Char4"/>
    <w:qFormat/>
    <w:rPr>
      <w:rFonts w:eastAsia="Times New Roman"/>
      <w:color w:val="00000A"/>
    </w:rPr>
  </w:style>
  <w:style w:type="character" w:styleId="FooterChar4">
    <w:name w:val="Footer Char4"/>
    <w:qFormat/>
    <w:rPr>
      <w:rFonts w:eastAsia="Times New Roman"/>
      <w:color w:val="00000A"/>
    </w:rPr>
  </w:style>
  <w:style w:type="character" w:styleId="TitleChar6">
    <w:name w:val="Title Char6"/>
    <w:qFormat/>
    <w:rPr>
      <w:rFonts w:ascii="Cambria" w:hAnsi="Cambria" w:eastAsia="Cambria"/>
      <w:b/>
      <w:bCs/>
      <w:color w:val="00000A"/>
      <w:kern w:val="2"/>
      <w:sz w:val="32"/>
      <w:szCs w:val="32"/>
    </w:rPr>
  </w:style>
  <w:style w:type="character" w:styleId="BodyTextIndentChar4">
    <w:name w:val="Body Text Indent Char4"/>
    <w:qFormat/>
    <w:rPr>
      <w:rFonts w:eastAsia="Times New Roman"/>
      <w:color w:val="00000A"/>
    </w:rPr>
  </w:style>
  <w:style w:type="character" w:styleId="BodyText2Char6">
    <w:name w:val="Body Text 2 Char6"/>
    <w:qFormat/>
    <w:rPr>
      <w:rFonts w:eastAsia="Times New Roman"/>
      <w:color w:val="00000A"/>
    </w:rPr>
  </w:style>
  <w:style w:type="character" w:styleId="BodyTextIndent2Char6">
    <w:name w:val="Body Text Indent 2 Char6"/>
    <w:qFormat/>
    <w:rPr>
      <w:rFonts w:eastAsia="Times New Roman"/>
      <w:color w:val="00000A"/>
    </w:rPr>
  </w:style>
  <w:style w:type="character" w:styleId="BodyText3Char6">
    <w:name w:val="Body Text 3 Char6"/>
    <w:qFormat/>
    <w:rPr>
      <w:rFonts w:eastAsia="Times New Roman"/>
      <w:color w:val="00000A"/>
      <w:szCs w:val="16"/>
    </w:rPr>
  </w:style>
  <w:style w:type="character" w:styleId="HeaderChar5">
    <w:name w:val="Header Char5"/>
    <w:qFormat/>
    <w:rPr>
      <w:rFonts w:eastAsia="Times New Roman"/>
      <w:color w:val="00000A"/>
    </w:rPr>
  </w:style>
  <w:style w:type="character" w:styleId="FooterChar5">
    <w:name w:val="Footer Char5"/>
    <w:qFormat/>
    <w:rPr>
      <w:rFonts w:eastAsia="Times New Roman"/>
      <w:color w:val="00000A"/>
    </w:rPr>
  </w:style>
  <w:style w:type="character" w:styleId="IntestazioneCarattere1">
    <w:name w:val="Intestazione Carattere1"/>
    <w:qFormat/>
    <w:rPr>
      <w:rFonts w:eastAsia="Times New Roman"/>
      <w:color w:val="00000A"/>
    </w:rPr>
  </w:style>
  <w:style w:type="character" w:styleId="TitleChar7">
    <w:name w:val="Title Char7"/>
    <w:qFormat/>
    <w:rPr>
      <w:rFonts w:ascii="Cambria" w:hAnsi="Cambria" w:eastAsia="Cambria"/>
      <w:b/>
      <w:bCs/>
      <w:color w:val="00000A"/>
      <w:kern w:val="2"/>
      <w:sz w:val="32"/>
      <w:szCs w:val="32"/>
    </w:rPr>
  </w:style>
  <w:style w:type="character" w:styleId="BodyTextIndentChar5">
    <w:name w:val="Body Text Indent Char5"/>
    <w:qFormat/>
    <w:rPr>
      <w:rFonts w:eastAsia="Times New Roman"/>
      <w:color w:val="00000A"/>
    </w:rPr>
  </w:style>
  <w:style w:type="character" w:styleId="BalloonTextChar7">
    <w:name w:val="Balloon Text Char7"/>
    <w:qFormat/>
    <w:rPr>
      <w:rFonts w:eastAsia="Times New Roman"/>
      <w:color w:val="00000A"/>
      <w:szCs w:val="2"/>
    </w:rPr>
  </w:style>
  <w:style w:type="character" w:styleId="BodyText2Char7">
    <w:name w:val="Body Text 2 Char7"/>
    <w:qFormat/>
    <w:rPr>
      <w:rFonts w:eastAsia="Times New Roman"/>
      <w:color w:val="00000A"/>
    </w:rPr>
  </w:style>
  <w:style w:type="character" w:styleId="BodyTextIndent2Char7">
    <w:name w:val="Body Text Indent 2 Char7"/>
    <w:qFormat/>
    <w:rPr>
      <w:rFonts w:eastAsia="Times New Roman"/>
      <w:color w:val="00000A"/>
    </w:rPr>
  </w:style>
  <w:style w:type="character" w:styleId="BodyTextIndent3Char7">
    <w:name w:val="Body Text Indent 3 Char7"/>
    <w:qFormat/>
    <w:rPr>
      <w:rFonts w:eastAsia="Times New Roman"/>
      <w:color w:val="00000A"/>
      <w:szCs w:val="16"/>
    </w:rPr>
  </w:style>
  <w:style w:type="character" w:styleId="BodyText3Char7">
    <w:name w:val="Body Text 3 Char7"/>
    <w:qFormat/>
    <w:rPr>
      <w:rFonts w:eastAsia="Times New Roman"/>
      <w:color w:val="00000A"/>
      <w:szCs w:val="16"/>
    </w:rPr>
  </w:style>
  <w:style w:type="character" w:styleId="HeaderChar7">
    <w:name w:val="Header Char7"/>
    <w:qFormat/>
    <w:rPr>
      <w:rFonts w:eastAsia="Times New Roman"/>
      <w:color w:val="00000A"/>
    </w:rPr>
  </w:style>
  <w:style w:type="character" w:styleId="FooterChar7">
    <w:name w:val="Footer Char7"/>
    <w:qFormat/>
    <w:rPr>
      <w:rFonts w:eastAsia="Times New Roman"/>
      <w:color w:val="00000A"/>
    </w:rPr>
  </w:style>
  <w:style w:type="character" w:styleId="ParagrafoelencoCarattere">
    <w:name w:val="Paragrafo elenco Carattere"/>
    <w:qFormat/>
    <w:rPr>
      <w:color w:val="00000A"/>
      <w:sz w:val="24"/>
    </w:rPr>
  </w:style>
  <w:style w:type="character" w:styleId="TitleChar8">
    <w:name w:val="Title Char8"/>
    <w:qFormat/>
    <w:rPr>
      <w:rFonts w:ascii="Cambria" w:hAnsi="Cambria" w:eastAsia="Arial Unicode MS"/>
      <w:b/>
      <w:bCs/>
      <w:color w:val="00000A"/>
      <w:kern w:val="2"/>
      <w:sz w:val="32"/>
      <w:szCs w:val="32"/>
    </w:rPr>
  </w:style>
  <w:style w:type="character" w:styleId="BodyTextIndentChar6">
    <w:name w:val="Body Text Indent Char6"/>
    <w:qFormat/>
    <w:rPr>
      <w:color w:val="00000A"/>
    </w:rPr>
  </w:style>
  <w:style w:type="character" w:styleId="Corpodeltesto2Carattere">
    <w:name w:val="Corpo del testo 2 Carattere"/>
    <w:qFormat/>
    <w:rPr>
      <w:color w:val="00000A"/>
    </w:rPr>
  </w:style>
  <w:style w:type="character" w:styleId="Rientrocorpodeltesto2Carattere">
    <w:name w:val="Rientro corpo del testo 2 Carattere"/>
    <w:qFormat/>
    <w:rPr>
      <w:color w:val="00000A"/>
    </w:rPr>
  </w:style>
  <w:style w:type="character" w:styleId="Corpodeltesto3Carattere">
    <w:name w:val="Corpo del testo 3 Carattere"/>
    <w:qFormat/>
    <w:rPr>
      <w:color w:val="00000A"/>
      <w:sz w:val="16"/>
    </w:rPr>
  </w:style>
  <w:style w:type="character" w:styleId="HeaderChar8">
    <w:name w:val="Header Char8"/>
    <w:qFormat/>
    <w:rPr>
      <w:color w:val="00000A"/>
    </w:rPr>
  </w:style>
  <w:style w:type="character" w:styleId="FooterChar8">
    <w:name w:val="Footer Char8"/>
    <w:qFormat/>
    <w:rPr>
      <w:color w:val="00000A"/>
    </w:rPr>
  </w:style>
  <w:style w:type="character" w:styleId="IntestazioneCarattere2">
    <w:name w:val="Intestazione Carattere2"/>
    <w:qFormat/>
    <w:rPr>
      <w:color w:val="00000A"/>
    </w:rPr>
  </w:style>
  <w:style w:type="character" w:styleId="WWCharLFO15LVL9">
    <w:name w:val="WW_CharLFO15LVL9"/>
    <w:qFormat/>
    <w:rPr>
      <w:rFonts w:ascii="Wingdings" w:hAnsi="Wingdings" w:cs="Wingdings"/>
    </w:rPr>
  </w:style>
  <w:style w:type="character" w:styleId="WWCharLFO15LVL8">
    <w:name w:val="WW_CharLFO15LVL8"/>
    <w:qFormat/>
    <w:rPr>
      <w:rFonts w:ascii="Courier New" w:hAnsi="Courier New" w:eastAsia="Courier New"/>
    </w:rPr>
  </w:style>
  <w:style w:type="character" w:styleId="WWCharLFO15LVL7">
    <w:name w:val="WW_CharLFO15LVL7"/>
    <w:qFormat/>
    <w:rPr>
      <w:rFonts w:ascii="Symbol" w:hAnsi="Symbol" w:cs="Symbol"/>
    </w:rPr>
  </w:style>
  <w:style w:type="character" w:styleId="WWCharLFO15LVL6">
    <w:name w:val="WW_CharLFO15LVL6"/>
    <w:qFormat/>
    <w:rPr>
      <w:rFonts w:ascii="Wingdings" w:hAnsi="Wingdings" w:cs="Wingdings"/>
    </w:rPr>
  </w:style>
  <w:style w:type="character" w:styleId="WWCharLFO15LVL5">
    <w:name w:val="WW_CharLFO15LVL5"/>
    <w:qFormat/>
    <w:rPr>
      <w:rFonts w:ascii="Courier New" w:hAnsi="Courier New" w:eastAsia="Courier New"/>
    </w:rPr>
  </w:style>
  <w:style w:type="character" w:styleId="WWCharLFO15LVL4">
    <w:name w:val="WW_CharLFO15LVL4"/>
    <w:qFormat/>
    <w:rPr>
      <w:rFonts w:ascii="Symbol" w:hAnsi="Symbol" w:cs="Symbol"/>
    </w:rPr>
  </w:style>
  <w:style w:type="character" w:styleId="WWCharLFO15LVL3">
    <w:name w:val="WW_CharLFO15LVL3"/>
    <w:qFormat/>
    <w:rPr>
      <w:rFonts w:ascii="Wingdings" w:hAnsi="Wingdings" w:cs="Wingdings"/>
    </w:rPr>
  </w:style>
  <w:style w:type="character" w:styleId="WWCharLFO15LVL2">
    <w:name w:val="WW_CharLFO15LVL2"/>
    <w:qFormat/>
    <w:rPr>
      <w:rFonts w:ascii="Courier New" w:hAnsi="Courier New" w:eastAsia="Courier New"/>
    </w:rPr>
  </w:style>
  <w:style w:type="character" w:styleId="WWCharLFO15LVL1">
    <w:name w:val="WW_CharLFO15LVL1"/>
    <w:qFormat/>
    <w:rPr>
      <w:rFonts w:ascii="Symbol" w:hAnsi="Symbol" w:cs="Symbol"/>
    </w:rPr>
  </w:style>
  <w:style w:type="character" w:styleId="PidipaginaCarattere1">
    <w:name w:val="Piè di pagina Carattere1"/>
    <w:qFormat/>
    <w:rPr>
      <w:rFonts w:eastAsia="Times New Roman"/>
      <w:color w:val="00000A"/>
      <w:lang w:eastAsia="en-US"/>
    </w:rPr>
  </w:style>
  <w:style w:type="character" w:styleId="Rientrocorpodeltesto3Carattere">
    <w:name w:val="Rientro corpo del testo 3 Carattere"/>
    <w:qFormat/>
    <w:rPr>
      <w:rFonts w:eastAsia="Times New Roman"/>
      <w:color w:val="00000A"/>
      <w:szCs w:val="16"/>
      <w:lang w:eastAsia="en-US"/>
    </w:rPr>
  </w:style>
  <w:style w:type="character" w:styleId="TitleChar5">
    <w:name w:val="Title Char5"/>
    <w:qFormat/>
    <w:rPr>
      <w:rFonts w:ascii="Cambria" w:hAnsi="Cambria" w:eastAsia="Cambria"/>
      <w:b/>
      <w:bCs/>
      <w:color w:val="00000A"/>
      <w:kern w:val="2"/>
      <w:sz w:val="32"/>
      <w:szCs w:val="32"/>
      <w:lang w:eastAsia="en-US"/>
    </w:rPr>
  </w:style>
  <w:style w:type="character" w:styleId="FooterChar3">
    <w:name w:val="Footer Char3"/>
    <w:qFormat/>
    <w:rPr>
      <w:color w:val="00000A"/>
      <w:lang w:eastAsia="en-US"/>
    </w:rPr>
  </w:style>
  <w:style w:type="character" w:styleId="BalloonTextChar6">
    <w:name w:val="Balloon Text Char6"/>
    <w:qFormat/>
    <w:rPr>
      <w:rFonts w:ascii="Times New Roman" w:hAnsi="Times New Roman" w:cs="Times New Roman"/>
      <w:color w:val="00000A"/>
      <w:sz w:val="2"/>
      <w:lang w:eastAsia="en-US"/>
    </w:rPr>
  </w:style>
  <w:style w:type="character" w:styleId="BodyTextIndent3Char6">
    <w:name w:val="Body Text Indent 3 Char6"/>
    <w:qFormat/>
    <w:rPr>
      <w:color w:val="00000A"/>
      <w:sz w:val="16"/>
      <w:lang w:eastAsia="en-US"/>
    </w:rPr>
  </w:style>
  <w:style w:type="character" w:styleId="BodyTextChar6">
    <w:name w:val="Body Text Char6"/>
    <w:qFormat/>
    <w:rPr>
      <w:rFonts w:eastAsia="Times New Roman"/>
      <w:color w:val="00000A"/>
      <w:lang w:eastAsia="en-US"/>
    </w:rPr>
  </w:style>
  <w:style w:type="character" w:styleId="TitleChar4">
    <w:name w:val="Title Char4"/>
    <w:qFormat/>
    <w:rPr>
      <w:rFonts w:ascii="Cambria" w:hAnsi="Cambria" w:eastAsia="Cambria"/>
      <w:b/>
      <w:bCs/>
      <w:color w:val="00000A"/>
      <w:kern w:val="2"/>
      <w:sz w:val="32"/>
      <w:szCs w:val="32"/>
      <w:lang w:eastAsia="en-US"/>
    </w:rPr>
  </w:style>
  <w:style w:type="character" w:styleId="BalloonTextChar5">
    <w:name w:val="Balloon Text Char5"/>
    <w:qFormat/>
    <w:rPr>
      <w:rFonts w:ascii="Times New Roman" w:hAnsi="Times New Roman" w:eastAsia="Times New Roman"/>
      <w:color w:val="00000A"/>
      <w:sz w:val="2"/>
      <w:szCs w:val="2"/>
      <w:lang w:eastAsia="en-US"/>
    </w:rPr>
  </w:style>
  <w:style w:type="character" w:styleId="BodyTextIndent3Char5">
    <w:name w:val="Body Text Indent 3 Char5"/>
    <w:qFormat/>
    <w:rPr>
      <w:rFonts w:eastAsia="Times New Roman"/>
      <w:color w:val="00000A"/>
      <w:szCs w:val="16"/>
      <w:lang w:eastAsia="en-US"/>
    </w:rPr>
  </w:style>
  <w:style w:type="character" w:styleId="BodyTextChar5">
    <w:name w:val="Body Text Char5"/>
    <w:qFormat/>
    <w:rPr>
      <w:rFonts w:eastAsia="Times New Roman"/>
      <w:color w:val="00000A"/>
      <w:lang w:eastAsia="en-US"/>
    </w:rPr>
  </w:style>
  <w:style w:type="character" w:styleId="TitleChar3">
    <w:name w:val="Title Char3"/>
    <w:qFormat/>
    <w:rPr>
      <w:rFonts w:ascii="Cambria" w:hAnsi="Cambria" w:eastAsia="Cambria"/>
      <w:b/>
      <w:bCs/>
      <w:color w:val="00000A"/>
      <w:kern w:val="2"/>
      <w:sz w:val="32"/>
      <w:szCs w:val="32"/>
      <w:lang w:eastAsia="en-US"/>
    </w:rPr>
  </w:style>
  <w:style w:type="character" w:styleId="BalloonTextChar4">
    <w:name w:val="Balloon Text Char4"/>
    <w:qFormat/>
    <w:rPr>
      <w:rFonts w:ascii="Times New Roman" w:hAnsi="Times New Roman" w:eastAsia="Times New Roman"/>
      <w:color w:val="00000A"/>
      <w:sz w:val="2"/>
      <w:szCs w:val="2"/>
      <w:lang w:eastAsia="en-US"/>
    </w:rPr>
  </w:style>
  <w:style w:type="character" w:styleId="BodyTextIndent3Char4">
    <w:name w:val="Body Text Indent 3 Char4"/>
    <w:qFormat/>
    <w:rPr>
      <w:rFonts w:eastAsia="Times New Roman"/>
      <w:color w:val="00000A"/>
      <w:szCs w:val="16"/>
      <w:lang w:eastAsia="en-US"/>
    </w:rPr>
  </w:style>
  <w:style w:type="character" w:styleId="BodyTextChar4">
    <w:name w:val="Body Text Char4"/>
    <w:qFormat/>
    <w:rPr>
      <w:color w:val="00000A"/>
      <w:lang w:eastAsia="en-US"/>
    </w:rPr>
  </w:style>
  <w:style w:type="character" w:styleId="TitoloCarattere1">
    <w:name w:val="Titolo Carattere1"/>
    <w:qFormat/>
    <w:rPr>
      <w:rFonts w:ascii="Cambria" w:hAnsi="Cambria" w:eastAsia="Cambria"/>
      <w:b/>
      <w:bCs/>
      <w:color w:val="00000A"/>
      <w:kern w:val="2"/>
      <w:sz w:val="32"/>
      <w:szCs w:val="32"/>
      <w:lang w:eastAsia="en-US"/>
    </w:rPr>
  </w:style>
  <w:style w:type="character" w:styleId="FooterChar2">
    <w:name w:val="Footer Char2"/>
    <w:qFormat/>
    <w:rPr>
      <w:color w:val="00000A"/>
      <w:lang w:eastAsia="en-US"/>
    </w:rPr>
  </w:style>
  <w:style w:type="character" w:styleId="BalloonTextChar3">
    <w:name w:val="Balloon Text Char3"/>
    <w:qFormat/>
    <w:rPr>
      <w:rFonts w:ascii="Times New Roman" w:hAnsi="Times New Roman" w:cs="Times New Roman"/>
      <w:color w:val="00000A"/>
      <w:sz w:val="2"/>
      <w:lang w:eastAsia="en-US"/>
    </w:rPr>
  </w:style>
  <w:style w:type="character" w:styleId="BodyTextIndent3Char3">
    <w:name w:val="Body Text Indent 3 Char3"/>
    <w:qFormat/>
    <w:rPr>
      <w:color w:val="00000A"/>
      <w:sz w:val="16"/>
      <w:lang w:eastAsia="en-US"/>
    </w:rPr>
  </w:style>
  <w:style w:type="character" w:styleId="BodyTextChar3">
    <w:name w:val="Body Text Char3"/>
    <w:qFormat/>
    <w:rPr>
      <w:rFonts w:eastAsia="Times New Roman"/>
      <w:color w:val="00000A"/>
      <w:lang w:eastAsia="en-US"/>
    </w:rPr>
  </w:style>
  <w:style w:type="character" w:styleId="TitleChar2">
    <w:name w:val="Title Char2"/>
    <w:qFormat/>
    <w:rPr>
      <w:rFonts w:ascii="Cambria" w:hAnsi="Cambria" w:eastAsia="Cambria"/>
      <w:b/>
      <w:bCs/>
      <w:color w:val="00000A"/>
      <w:kern w:val="2"/>
      <w:sz w:val="32"/>
      <w:szCs w:val="32"/>
      <w:lang w:eastAsia="en-US"/>
    </w:rPr>
  </w:style>
  <w:style w:type="character" w:styleId="ProvinciaTestoCarattere">
    <w:name w:val="Provincia_Testo Carattere"/>
    <w:qFormat/>
    <w:rPr>
      <w:rFonts w:ascii="Garamond" w:hAnsi="Garamond" w:eastAsia="Garamond"/>
      <w:color w:val="00000A"/>
      <w:lang w:eastAsia="en-US"/>
    </w:rPr>
  </w:style>
  <w:style w:type="character" w:styleId="BalloonTextChar2">
    <w:name w:val="Balloon Text Char2"/>
    <w:qFormat/>
    <w:rPr>
      <w:rFonts w:ascii="Times New Roman" w:hAnsi="Times New Roman" w:eastAsia="Times New Roman"/>
      <w:color w:val="00000A"/>
      <w:sz w:val="2"/>
      <w:szCs w:val="2"/>
      <w:lang w:eastAsia="en-US"/>
    </w:rPr>
  </w:style>
  <w:style w:type="character" w:styleId="BodyTextIndent3Char2">
    <w:name w:val="Body Text Indent 3 Char2"/>
    <w:qFormat/>
    <w:rPr>
      <w:rFonts w:eastAsia="Times New Roman"/>
      <w:color w:val="00000A"/>
      <w:szCs w:val="16"/>
      <w:lang w:eastAsia="en-US"/>
    </w:rPr>
  </w:style>
  <w:style w:type="character" w:styleId="BodyTextChar2">
    <w:name w:val="Body Text Char2"/>
    <w:qFormat/>
    <w:rPr>
      <w:color w:val="00000A"/>
      <w:lang w:eastAsia="en-US"/>
    </w:rPr>
  </w:style>
  <w:style w:type="character" w:styleId="TitleChar1">
    <w:name w:val="Title Char1"/>
    <w:qFormat/>
    <w:rPr>
      <w:rFonts w:ascii="Cambria" w:hAnsi="Cambria" w:eastAsia="Cambria"/>
      <w:b/>
      <w:bCs/>
      <w:color w:val="00000A"/>
      <w:kern w:val="2"/>
      <w:sz w:val="32"/>
      <w:szCs w:val="32"/>
      <w:lang w:eastAsia="en-US"/>
    </w:rPr>
  </w:style>
  <w:style w:type="character" w:styleId="BodyTextIndent3Char1">
    <w:name w:val="Body Text Indent 3 Char1"/>
    <w:qFormat/>
    <w:rPr>
      <w:color w:val="00000A"/>
      <w:sz w:val="16"/>
      <w:lang w:eastAsia="en-US"/>
    </w:rPr>
  </w:style>
  <w:style w:type="character" w:styleId="FooterChar1">
    <w:name w:val="Footer Char1"/>
    <w:qFormat/>
    <w:rPr>
      <w:rFonts w:eastAsia="Times New Roman"/>
      <w:color w:val="00000A"/>
      <w:lang w:eastAsia="en-US"/>
    </w:rPr>
  </w:style>
  <w:style w:type="character" w:styleId="HeaderChar1">
    <w:name w:val="Header Char1"/>
    <w:qFormat/>
    <w:rPr>
      <w:rFonts w:eastAsia="Times New Roman"/>
      <w:color w:val="00000A"/>
      <w:lang w:eastAsia="en-US"/>
    </w:rPr>
  </w:style>
  <w:style w:type="character" w:styleId="BodyTextChar1">
    <w:name w:val="Body Text Char1"/>
    <w:qFormat/>
    <w:rPr>
      <w:rFonts w:eastAsia="Times New Roman"/>
      <w:color w:val="00000A"/>
      <w:lang w:eastAsia="en-US"/>
    </w:rPr>
  </w:style>
  <w:style w:type="character" w:styleId="BalloonTextChar">
    <w:name w:val="Balloon Text Char"/>
    <w:qFormat/>
    <w:rPr>
      <w:rFonts w:ascii="Times New Roman" w:hAnsi="Times New Roman" w:eastAsia="Times New Roman"/>
      <w:sz w:val="2"/>
      <w:szCs w:val="2"/>
      <w:lang w:eastAsia="en-US"/>
    </w:rPr>
  </w:style>
  <w:style w:type="character" w:styleId="ProvinciaCarattere">
    <w:name w:val="Provincia Carattere"/>
    <w:qFormat/>
    <w:rPr>
      <w:rFonts w:ascii="Garamond" w:hAnsi="Garamond" w:eastAsia="Garamond"/>
      <w:sz w:val="22"/>
      <w:szCs w:val="22"/>
      <w:lang w:eastAsia="en-US"/>
    </w:rPr>
  </w:style>
  <w:style w:type="character" w:styleId="BodyTextIndent3Char">
    <w:name w:val="Body Text Indent 3 Char"/>
    <w:qFormat/>
    <w:rPr>
      <w:rFonts w:eastAsia="Times New Roman"/>
      <w:szCs w:val="16"/>
      <w:lang w:eastAsia="en-US"/>
    </w:rPr>
  </w:style>
  <w:style w:type="character" w:styleId="BodyTextChar">
    <w:name w:val="Body Text Char"/>
    <w:qFormat/>
    <w:rPr>
      <w:lang w:eastAsia="en-US"/>
    </w:rPr>
  </w:style>
  <w:style w:type="character" w:styleId="PageNumber">
    <w:name w:val="page number"/>
    <w:qFormat/>
    <w:rPr>
      <w:rFonts w:eastAsia="Times New Roman"/>
    </w:rPr>
  </w:style>
  <w:style w:type="character" w:styleId="FooterChar">
    <w:name w:val="Footer Char"/>
    <w:qFormat/>
    <w:rPr>
      <w:rFonts w:eastAsia="Times New Roman"/>
      <w:lang w:eastAsia="en-US"/>
    </w:rPr>
  </w:style>
  <w:style w:type="character" w:styleId="HeaderChar">
    <w:name w:val="Header Char"/>
    <w:qFormat/>
    <w:rPr>
      <w:rFonts w:ascii="Calibri" w:hAnsi="Calibri" w:eastAsia="Calibri"/>
      <w:sz w:val="22"/>
      <w:szCs w:val="22"/>
      <w:lang w:eastAsia="en-US"/>
    </w:rPr>
  </w:style>
  <w:style w:type="character" w:styleId="Heading1Char">
    <w:name w:val="Heading 1 Char"/>
    <w:qFormat/>
    <w:rPr>
      <w:rFonts w:ascii="Cambria" w:hAnsi="Cambria" w:eastAsia="Cambria"/>
      <w:b/>
      <w:bCs/>
      <w:kern w:val="2"/>
      <w:sz w:val="32"/>
      <w:szCs w:val="32"/>
      <w:lang w:eastAsia="en-US"/>
    </w:rPr>
  </w:style>
  <w:style w:type="character" w:styleId="Titolo5Carattere">
    <w:name w:val="Titolo 5 Carattere"/>
    <w:qFormat/>
    <w:rPr>
      <w:rFonts w:ascii="Calibri" w:hAnsi="Calibri" w:eastAsia="Calibri"/>
      <w:b/>
      <w:bCs/>
      <w:i/>
      <w:iCs/>
      <w:sz w:val="26"/>
      <w:szCs w:val="26"/>
      <w:lang w:eastAsia="en-US"/>
    </w:rPr>
  </w:style>
  <w:style w:type="character" w:styleId="WW8Num10z4">
    <w:name w:val="WW8Num10z4"/>
    <w:qFormat/>
    <w:rPr/>
  </w:style>
  <w:style w:type="character" w:styleId="WW8Num10z5">
    <w:name w:val="WW8Num10z5"/>
    <w:qFormat/>
    <w:rPr/>
  </w:style>
  <w:style w:type="character" w:styleId="WW8Num10z6">
    <w:name w:val="WW8Num10z6"/>
    <w:qFormat/>
    <w:rPr/>
  </w:style>
  <w:style w:type="character" w:styleId="WW8Num10z7">
    <w:name w:val="WW8Num10z7"/>
    <w:qFormat/>
    <w:rPr/>
  </w:style>
  <w:style w:type="character" w:styleId="WW8Num10z8">
    <w:name w:val="WW8Num10z8"/>
    <w:qFormat/>
    <w:rPr/>
  </w:style>
  <w:style w:type="character" w:styleId="WW8Num11z4">
    <w:name w:val="WW8Num11z4"/>
    <w:qFormat/>
    <w:rPr/>
  </w:style>
  <w:style w:type="character" w:styleId="WW8Num11z5">
    <w:name w:val="WW8Num11z5"/>
    <w:qFormat/>
    <w:rPr/>
  </w:style>
  <w:style w:type="character" w:styleId="WW8Num11z6">
    <w:name w:val="WW8Num11z6"/>
    <w:qFormat/>
    <w:rPr/>
  </w:style>
  <w:style w:type="character" w:styleId="WW8Num11z7">
    <w:name w:val="WW8Num11z7"/>
    <w:qFormat/>
    <w:rPr/>
  </w:style>
  <w:style w:type="character" w:styleId="WW8Num11z8">
    <w:name w:val="WW8Num11z8"/>
    <w:qFormat/>
    <w:rPr/>
  </w:style>
  <w:style w:type="character" w:styleId="TestonotadichiusuraCarattere">
    <w:name w:val="Testo nota di chiusura Carattere"/>
    <w:qFormat/>
    <w:rPr>
      <w:rFonts w:ascii="Times New Roman" w:hAnsi="Times New Roman" w:eastAsia="Times New Roman"/>
    </w:rPr>
  </w:style>
  <w:style w:type="character" w:styleId="Titolo3Carattere">
    <w:name w:val="Titolo 3 Carattere"/>
    <w:qFormat/>
    <w:rPr>
      <w:rFonts w:eastAsia="Calibri"/>
      <w:bCs/>
      <w:szCs w:val="22"/>
      <w:vertAlign w:val="subscript"/>
    </w:rPr>
  </w:style>
  <w:style w:type="character" w:styleId="Titolo4Carattere">
    <w:name w:val="Titolo 4 Carattere"/>
    <w:qFormat/>
    <w:rPr>
      <w:rFonts w:eastAsia="MS Gothic"/>
      <w:szCs w:val="22"/>
    </w:rPr>
  </w:style>
  <w:style w:type="character" w:styleId="Titolo6Carattere">
    <w:name w:val="Titolo 6 Carattere"/>
    <w:qFormat/>
    <w:rPr>
      <w:rFonts w:ascii="Garamond" w:hAnsi="Garamond" w:eastAsia="Garamond"/>
      <w:b/>
      <w:vertAlign w:val="subscript"/>
    </w:rPr>
  </w:style>
  <w:style w:type="character" w:styleId="Titolo7Carattere">
    <w:name w:val="Titolo 7 Carattere"/>
    <w:qFormat/>
    <w:rPr>
      <w:rFonts w:ascii="Calibri Light" w:hAnsi="Calibri Light" w:eastAsia="Calibri Light"/>
      <w:i/>
      <w:iCs/>
      <w:color w:val="1F3763"/>
      <w:sz w:val="22"/>
      <w:szCs w:val="24"/>
    </w:rPr>
  </w:style>
  <w:style w:type="character" w:styleId="Titolo8Carattere">
    <w:name w:val="Titolo 8 Carattere"/>
    <w:qFormat/>
    <w:rPr>
      <w:rFonts w:ascii="Calibri Light" w:hAnsi="Calibri Light" w:eastAsia="Calibri Light"/>
      <w:color w:val="272727"/>
      <w:sz w:val="21"/>
      <w:szCs w:val="21"/>
    </w:rPr>
  </w:style>
  <w:style w:type="character" w:styleId="Titolo9Carattere">
    <w:name w:val="Titolo 9 Carattere"/>
    <w:qFormat/>
    <w:rPr>
      <w:rFonts w:ascii="Calibri Light" w:hAnsi="Calibri Light" w:eastAsia="Calibri Light"/>
      <w:i/>
      <w:iCs/>
      <w:color w:val="272727"/>
      <w:sz w:val="21"/>
      <w:szCs w:val="21"/>
    </w:rPr>
  </w:style>
  <w:style w:type="character" w:styleId="WW8Num28z1">
    <w:name w:val="WW8Num28z1"/>
    <w:qFormat/>
    <w:rPr>
      <w:rFonts w:ascii="Courier New" w:hAnsi="Courier New" w:eastAsia="Courier New"/>
    </w:rPr>
  </w:style>
  <w:style w:type="character" w:styleId="WW8Num13z8">
    <w:name w:val="WW8Num13z8"/>
    <w:qFormat/>
    <w:rPr/>
  </w:style>
  <w:style w:type="character" w:styleId="WW8Num13z7">
    <w:name w:val="WW8Num13z7"/>
    <w:qFormat/>
    <w:rPr/>
  </w:style>
  <w:style w:type="character" w:styleId="WW8Num13z6">
    <w:name w:val="WW8Num13z6"/>
    <w:qFormat/>
    <w:rPr/>
  </w:style>
  <w:style w:type="character" w:styleId="WW8Num13z5">
    <w:name w:val="WW8Num13z5"/>
    <w:qFormat/>
    <w:rPr/>
  </w:style>
  <w:style w:type="character" w:styleId="WW8Num13z4">
    <w:name w:val="WW8Num13z4"/>
    <w:qFormat/>
    <w:rPr/>
  </w:style>
  <w:style w:type="character" w:styleId="WW8Num13z3">
    <w:name w:val="WW8Num13z3"/>
    <w:qFormat/>
    <w:rPr/>
  </w:style>
  <w:style w:type="character" w:styleId="WW8Num13z2">
    <w:name w:val="WW8Num13z2"/>
    <w:qFormat/>
    <w:rPr/>
  </w:style>
  <w:style w:type="character" w:styleId="WW8Num13z1">
    <w:name w:val="WW8Num13z1"/>
    <w:qFormat/>
    <w:rPr/>
  </w:style>
  <w:style w:type="character" w:styleId="WW8Num13z0">
    <w:name w:val="WW8Num13z0"/>
    <w:qFormat/>
    <w:rPr/>
  </w:style>
  <w:style w:type="character" w:styleId="WW8Num12z1">
    <w:name w:val="WW8Num12z1"/>
    <w:qFormat/>
    <w:rPr>
      <w:rFonts w:ascii="Courier New" w:hAnsi="Courier New" w:eastAsia="Courier New"/>
    </w:rPr>
  </w:style>
  <w:style w:type="character" w:styleId="WW8Num12z0">
    <w:name w:val="WW8Num12z0"/>
    <w:qFormat/>
    <w:rPr/>
  </w:style>
  <w:style w:type="character" w:styleId="WW8Num11z1">
    <w:name w:val="WW8Num11z1"/>
    <w:qFormat/>
    <w:rPr>
      <w:rFonts w:ascii="Courier New" w:hAnsi="Courier New" w:eastAsia="Courier New"/>
    </w:rPr>
  </w:style>
  <w:style w:type="character" w:styleId="WW8Num11z0">
    <w:name w:val="WW8Num11z0"/>
    <w:qFormat/>
    <w:rPr>
      <w:rFonts w:ascii="Calibri" w:hAnsi="Calibri" w:eastAsia="Calibri"/>
    </w:rPr>
  </w:style>
  <w:style w:type="character" w:styleId="WW8Num10z1">
    <w:name w:val="WW8Num10z1"/>
    <w:qFormat/>
    <w:rPr>
      <w:rFonts w:ascii="Courier New" w:hAnsi="Courier New" w:eastAsia="Courier New"/>
    </w:rPr>
  </w:style>
  <w:style w:type="character" w:styleId="WW8Num10z0">
    <w:name w:val="WW8Num10z0"/>
    <w:qFormat/>
    <w:rPr>
      <w:rFonts w:ascii="Calibri" w:hAnsi="Calibri" w:eastAsia="Calibri"/>
      <w:color w:val="FF0000"/>
      <w:lang w:eastAsia="it-IT"/>
    </w:rPr>
  </w:style>
  <w:style w:type="character" w:styleId="WW8Num9z8">
    <w:name w:val="WW8Num9z8"/>
    <w:qFormat/>
    <w:rPr/>
  </w:style>
  <w:style w:type="character" w:styleId="WW8Num9z7">
    <w:name w:val="WW8Num9z7"/>
    <w:qFormat/>
    <w:rPr/>
  </w:style>
  <w:style w:type="character" w:styleId="WW8Num9z6">
    <w:name w:val="WW8Num9z6"/>
    <w:qFormat/>
    <w:rPr/>
  </w:style>
  <w:style w:type="character" w:styleId="WW8Num9z5">
    <w:name w:val="WW8Num9z5"/>
    <w:qFormat/>
    <w:rPr/>
  </w:style>
  <w:style w:type="character" w:styleId="WW8Num9z4">
    <w:name w:val="WW8Num9z4"/>
    <w:qFormat/>
    <w:rPr/>
  </w:style>
  <w:style w:type="character" w:styleId="WW8Num9z3">
    <w:name w:val="WW8Num9z3"/>
    <w:qFormat/>
    <w:rPr/>
  </w:style>
  <w:style w:type="character" w:styleId="WW8Num9z2">
    <w:name w:val="WW8Num9z2"/>
    <w:qFormat/>
    <w:rPr/>
  </w:style>
  <w:style w:type="character" w:styleId="WW8Num9z1">
    <w:name w:val="WW8Num9z1"/>
    <w:qFormat/>
    <w:rPr/>
  </w:style>
  <w:style w:type="character" w:styleId="WW8Num9z0">
    <w:name w:val="WW8Num9z0"/>
    <w:qFormat/>
    <w:rPr/>
  </w:style>
  <w:style w:type="character" w:styleId="WW8Num8z8">
    <w:name w:val="WW8Num8z8"/>
    <w:qFormat/>
    <w:rPr/>
  </w:style>
  <w:style w:type="character" w:styleId="WW8Num8z7">
    <w:name w:val="WW8Num8z7"/>
    <w:qFormat/>
    <w:rPr/>
  </w:style>
  <w:style w:type="character" w:styleId="WW8Num8z6">
    <w:name w:val="WW8Num8z6"/>
    <w:qFormat/>
    <w:rPr/>
  </w:style>
  <w:style w:type="character" w:styleId="WW8Num8z5">
    <w:name w:val="WW8Num8z5"/>
    <w:qFormat/>
    <w:rPr/>
  </w:style>
  <w:style w:type="character" w:styleId="WW8Num8z4">
    <w:name w:val="WW8Num8z4"/>
    <w:qFormat/>
    <w:rPr/>
  </w:style>
  <w:style w:type="character" w:styleId="WW8Num8z3">
    <w:name w:val="WW8Num8z3"/>
    <w:qFormat/>
    <w:rPr/>
  </w:style>
  <w:style w:type="character" w:styleId="WW8Num8z2">
    <w:name w:val="WW8Num8z2"/>
    <w:qFormat/>
    <w:rPr/>
  </w:style>
  <w:style w:type="character" w:styleId="WW8Num8z1">
    <w:name w:val="WW8Num8z1"/>
    <w:qFormat/>
    <w:rPr/>
  </w:style>
  <w:style w:type="character" w:styleId="WW8Num8z0">
    <w:name w:val="WW8Num8z0"/>
    <w:qFormat/>
    <w:rPr>
      <w:rFonts w:eastAsia="Calibri"/>
      <w:bCs w:val="false"/>
      <w:strike w:val="false"/>
      <w:dstrike w:val="false"/>
      <w:color w:val="000000"/>
    </w:rPr>
  </w:style>
  <w:style w:type="character" w:styleId="WW8Num7z8">
    <w:name w:val="WW8Num7z8"/>
    <w:qFormat/>
    <w:rPr/>
  </w:style>
  <w:style w:type="character" w:styleId="WW8Num7z7">
    <w:name w:val="WW8Num7z7"/>
    <w:qFormat/>
    <w:rPr/>
  </w:style>
  <w:style w:type="character" w:styleId="WW8Num7z6">
    <w:name w:val="WW8Num7z6"/>
    <w:qFormat/>
    <w:rPr/>
  </w:style>
  <w:style w:type="character" w:styleId="WW8Num7z5">
    <w:name w:val="WW8Num7z5"/>
    <w:qFormat/>
    <w:rPr/>
  </w:style>
  <w:style w:type="character" w:styleId="WW8Num7z4">
    <w:name w:val="WW8Num7z4"/>
    <w:qFormat/>
    <w:rPr/>
  </w:style>
  <w:style w:type="character" w:styleId="WW8Num7z3">
    <w:name w:val="WW8Num7z3"/>
    <w:qFormat/>
    <w:rPr/>
  </w:style>
  <w:style w:type="character" w:styleId="WW8Num7z2">
    <w:name w:val="WW8Num7z2"/>
    <w:qFormat/>
    <w:rPr/>
  </w:style>
  <w:style w:type="character" w:styleId="WW8Num7z1">
    <w:name w:val="WW8Num7z1"/>
    <w:qFormat/>
    <w:rPr/>
  </w:style>
  <w:style w:type="character" w:styleId="WW8Num7z0">
    <w:name w:val="WW8Num7z0"/>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character" w:styleId="WW8Num6z0">
    <w:name w:val="WW8Num6z0"/>
    <w:qFormat/>
    <w:rPr/>
  </w:style>
  <w:style w:type="character" w:styleId="WW8Num4z1">
    <w:name w:val="WW8Num4z1"/>
    <w:qFormat/>
    <w:rPr>
      <w:rFonts w:ascii="Courier New" w:hAnsi="Courier New" w:eastAsia="Courier New"/>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5z8">
    <w:name w:val="WW8Num5z8"/>
    <w:qFormat/>
    <w:rPr/>
  </w:style>
  <w:style w:type="character" w:styleId="WW8Num5z7">
    <w:name w:val="WW8Num5z7"/>
    <w:qFormat/>
    <w:rPr/>
  </w:style>
  <w:style w:type="character" w:styleId="WW8Num5z6">
    <w:name w:val="WW8Num5z6"/>
    <w:qFormat/>
    <w:rPr/>
  </w:style>
  <w:style w:type="character" w:styleId="WW8Num5z5">
    <w:name w:val="WW8Num5z5"/>
    <w:qFormat/>
    <w:rPr/>
  </w:style>
  <w:style w:type="character" w:styleId="WW8Num5z4">
    <w:name w:val="WW8Num5z4"/>
    <w:qFormat/>
    <w:rPr/>
  </w:style>
  <w:style w:type="character" w:styleId="WW8Num5z3">
    <w:name w:val="WW8Num5z3"/>
    <w:qFormat/>
    <w:rPr/>
  </w:style>
  <w:style w:type="character" w:styleId="WW8Num5z2">
    <w:name w:val="WW8Num5z2"/>
    <w:qFormat/>
    <w:rPr/>
  </w:style>
  <w:style w:type="character" w:styleId="WW8Num5z1">
    <w:name w:val="WW8Num5z1"/>
    <w:qFormat/>
    <w:rPr/>
  </w:style>
  <w:style w:type="character" w:styleId="WW8Num5z0">
    <w:name w:val="WW8Num5z0"/>
    <w:qFormat/>
    <w:rPr/>
  </w:style>
  <w:style w:type="character" w:styleId="WW8Num4z0">
    <w:name w:val="WW8Num4z0"/>
    <w:qFormat/>
    <w:rPr>
      <w:rFonts w:ascii="Calibri" w:hAnsi="Calibri" w:eastAsia="Calibri"/>
    </w:rPr>
  </w:style>
  <w:style w:type="character" w:styleId="WW8Num3z0">
    <w:name w:val="WW8Num3z0"/>
    <w:qFormat/>
    <w:rPr>
      <w:rFonts w:ascii="Calibri" w:hAnsi="Calibri" w:eastAsia="Calibri"/>
      <w:color w:val="FF0000"/>
      <w:lang w:eastAsia="it-IT"/>
    </w:rPr>
  </w:style>
  <w:style w:type="character" w:styleId="WW8Num2z0">
    <w:name w:val="WW8Num2z0"/>
    <w:qFormat/>
    <w:rPr>
      <w:rFonts w:eastAsia="Calibri"/>
      <w:bCs w:val="false"/>
      <w:strike w:val="false"/>
      <w:dstrike w:val="false"/>
      <w:color w:val="000000"/>
    </w:rPr>
  </w:style>
  <w:style w:type="character" w:styleId="WW8Num1z0">
    <w:name w:val="WW8Num1z0"/>
    <w:qFormat/>
    <w:rPr/>
  </w:style>
  <w:style w:type="character" w:styleId="Strong1">
    <w:name w:val="Strong1"/>
    <w:qFormat/>
    <w:rPr>
      <w:b/>
      <w:bCs/>
    </w:rPr>
  </w:style>
  <w:style w:type="paragraph" w:styleId="Titolo">
    <w:name w:val="Titolo"/>
    <w:basedOn w:val="Normal"/>
    <w:next w:val="BodyText"/>
    <w:qFormat/>
    <w:pPr>
      <w:keepNext w:val="true"/>
      <w:spacing w:before="240" w:after="120"/>
    </w:pPr>
    <w:rPr>
      <w:rFonts w:ascii="Liberation Sans" w:hAnsi="Liberation Sans" w:eastAsia="Microsoft YaHei" w:cs="Arial"/>
      <w:sz w:val="28"/>
      <w:szCs w:val="28"/>
    </w:rPr>
  </w:style>
  <w:style w:type="paragraph" w:styleId="BodyText" w:customStyle="1">
    <w:name w:val="Body Text"/>
    <w:basedOn w:val="Normal"/>
    <w:uiPriority w:val="99"/>
    <w:rsid w:val="00e703e3"/>
    <w:pPr>
      <w:spacing w:lineRule="auto" w:line="240" w:before="0" w:after="120"/>
      <w:jc w:val="both"/>
    </w:pPr>
    <w:rPr>
      <w:rFonts w:ascii="Times New Roman" w:hAnsi="Times New Roman" w:eastAsia="Times New Roman" w:cs="Times New Roman"/>
      <w:sz w:val="28"/>
      <w:szCs w:val="20"/>
      <w:lang w:val="x-none" w:eastAsia="x-none"/>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user">
    <w:name w:val="Titolo (user)"/>
    <w:basedOn w:val="Normal"/>
    <w:next w:val="BodyText"/>
    <w:qFormat/>
    <w:pPr>
      <w:keepNext w:val="true"/>
      <w:spacing w:before="240" w:after="120"/>
    </w:pPr>
    <w:rPr>
      <w:rFonts w:ascii="Liberation Sans" w:hAnsi="Liberation Sans" w:eastAsia="Microsoft YaHei" w:cs="Lucida Sans"/>
      <w:sz w:val="28"/>
      <w:szCs w:val="28"/>
    </w:rPr>
  </w:style>
  <w:style w:type="paragraph" w:styleId="Indiceuser">
    <w:name w:val="Indice (user)"/>
    <w:basedOn w:val="Normal"/>
    <w:qFormat/>
    <w:pPr>
      <w:suppressLineNumbers/>
    </w:pPr>
    <w:rPr>
      <w:rFonts w:cs="Lucida Sans"/>
    </w:rPr>
  </w:style>
  <w:style w:type="paragraph" w:styleId="Revision">
    <w:name w:val="Revision"/>
    <w:uiPriority w:val="99"/>
    <w:semiHidden/>
    <w:qFormat/>
    <w:rsid w:val="00732819"/>
    <w:pPr>
      <w:widowControl/>
      <w:suppressAutoHyphens w:val="true"/>
      <w:bidi w:val="0"/>
      <w:spacing w:before="0" w:after="0"/>
      <w:jc w:val="left"/>
    </w:pPr>
    <w:rPr>
      <w:rFonts w:ascii="Calibri" w:hAnsi="Calibri" w:eastAsia="Calibri" w:cs="Calibri"/>
      <w:color w:val="auto"/>
      <w:kern w:val="0"/>
      <w:sz w:val="22"/>
      <w:szCs w:val="22"/>
      <w:lang w:val="it-IT" w:eastAsia="en-US" w:bidi="ar-SA"/>
    </w:rPr>
  </w:style>
  <w:style w:type="paragraph" w:styleId="BalloonText">
    <w:name w:val="Balloon Text"/>
    <w:basedOn w:val="Normal"/>
    <w:link w:val="TestofumettoCarattere"/>
    <w:uiPriority w:val="99"/>
    <w:semiHidden/>
    <w:qFormat/>
    <w:rsid w:val="00732819"/>
    <w:pPr>
      <w:spacing w:lineRule="auto" w:line="240" w:before="0" w:after="0"/>
    </w:pPr>
    <w:rPr>
      <w:rFonts w:ascii="Tahoma" w:hAnsi="Tahoma" w:cs="Tahoma"/>
      <w:sz w:val="16"/>
      <w:szCs w:val="16"/>
      <w:lang w:eastAsia="it-IT"/>
    </w:rPr>
  </w:style>
  <w:style w:type="paragraph" w:styleId="ListParagraph">
    <w:name w:val="List Paragraph"/>
    <w:basedOn w:val="Normal"/>
    <w:uiPriority w:val="34"/>
    <w:qFormat/>
    <w:rsid w:val="00bf7f6d"/>
    <w:pPr>
      <w:ind w:hanging="0" w:left="720"/>
    </w:pPr>
    <w:rPr/>
  </w:style>
  <w:style w:type="paragraph" w:styleId="Default" w:customStyle="1">
    <w:name w:val="Default"/>
    <w:qFormat/>
    <w:rsid w:val="006e1de4"/>
    <w:pPr>
      <w:widowControl/>
      <w:suppressAutoHyphens w:val="true"/>
      <w:bidi w:val="0"/>
      <w:spacing w:before="0" w:after="0"/>
      <w:jc w:val="left"/>
    </w:pPr>
    <w:rPr>
      <w:rFonts w:ascii="Calibri" w:hAnsi="Calibri" w:eastAsia="Calibri" w:cs="Calibri"/>
      <w:color w:val="000000"/>
      <w:kern w:val="0"/>
      <w:sz w:val="24"/>
      <w:szCs w:val="24"/>
      <w:lang w:val="it-IT" w:eastAsia="it-IT" w:bidi="ar-SA"/>
    </w:rPr>
  </w:style>
  <w:style w:type="paragraph" w:styleId="CM31" w:customStyle="1">
    <w:name w:val="CM3+1"/>
    <w:basedOn w:val="Default"/>
    <w:next w:val="Default"/>
    <w:uiPriority w:val="99"/>
    <w:qFormat/>
    <w:rsid w:val="00921511"/>
    <w:pPr>
      <w:spacing w:lineRule="atLeast" w:line="278"/>
    </w:pPr>
    <w:rPr>
      <w:color w:val="auto"/>
    </w:rPr>
  </w:style>
  <w:style w:type="paragraph" w:styleId="Paragrafoelenco1" w:customStyle="1">
    <w:name w:val="Paragrafo elenco1"/>
    <w:basedOn w:val="Normal"/>
    <w:qFormat/>
    <w:rsid w:val="005c1e47"/>
    <w:pPr>
      <w:ind w:hanging="0" w:left="720"/>
    </w:pPr>
    <w:rPr>
      <w:rFonts w:eastAsia="Times New Roman"/>
    </w:rPr>
  </w:style>
  <w:style w:type="paragraph" w:styleId="Intestazioneepidipagina">
    <w:name w:val="Intestazione e piè di pagina"/>
    <w:basedOn w:val="Normal"/>
    <w:qFormat/>
    <w:pPr/>
    <w:rPr/>
  </w:style>
  <w:style w:type="paragraph" w:styleId="Intestazioneepidipaginauser">
    <w:name w:val="Intestazione e piè di pagina (user)"/>
    <w:basedOn w:val="Normal"/>
    <w:qFormat/>
    <w:pPr/>
    <w:rPr/>
  </w:style>
  <w:style w:type="paragraph" w:styleId="Header">
    <w:name w:val="header"/>
    <w:basedOn w:val="Normal"/>
    <w:link w:val="IntestazioneCarattere"/>
    <w:uiPriority w:val="99"/>
    <w:rsid w:val="007470b7"/>
    <w:pPr>
      <w:tabs>
        <w:tab w:val="clear" w:pos="709"/>
        <w:tab w:val="center" w:pos="4819" w:leader="none"/>
        <w:tab w:val="right" w:pos="9638" w:leader="none"/>
      </w:tabs>
    </w:pPr>
    <w:rPr>
      <w:sz w:val="20"/>
      <w:szCs w:val="20"/>
    </w:rPr>
  </w:style>
  <w:style w:type="paragraph" w:styleId="Footer">
    <w:name w:val="footer"/>
    <w:basedOn w:val="Normal"/>
    <w:link w:val="PidipaginaCarattere"/>
    <w:uiPriority w:val="99"/>
    <w:rsid w:val="007470b7"/>
    <w:pPr>
      <w:tabs>
        <w:tab w:val="clear" w:pos="709"/>
        <w:tab w:val="center" w:pos="4819" w:leader="none"/>
        <w:tab w:val="right" w:pos="9638" w:leader="none"/>
      </w:tabs>
    </w:pPr>
    <w:rPr>
      <w:sz w:val="20"/>
      <w:szCs w:val="20"/>
    </w:rPr>
  </w:style>
  <w:style w:type="paragraph" w:styleId="CommentText">
    <w:name w:val="annotation text"/>
    <w:basedOn w:val="Normal"/>
    <w:link w:val="TestocommentoCarattere"/>
    <w:uiPriority w:val="99"/>
    <w:semiHidden/>
    <w:unhideWhenUsed/>
    <w:qFormat/>
    <w:rsid w:val="00f15813"/>
    <w:pPr>
      <w:spacing w:lineRule="auto" w:line="240"/>
    </w:pPr>
    <w:rPr>
      <w:sz w:val="20"/>
      <w:szCs w:val="20"/>
    </w:rPr>
  </w:style>
  <w:style w:type="paragraph" w:styleId="annotationsubject">
    <w:name w:val="annotation subject"/>
    <w:basedOn w:val="CommentText"/>
    <w:next w:val="CommentText"/>
    <w:link w:val="SoggettocommentoCarattere"/>
    <w:uiPriority w:val="99"/>
    <w:semiHidden/>
    <w:unhideWhenUsed/>
    <w:qFormat/>
    <w:rsid w:val="00f15813"/>
    <w:pPr/>
    <w:rPr>
      <w:b/>
      <w:bCs/>
    </w:rPr>
  </w:style>
  <w:style w:type="paragraph" w:styleId="CM20" w:customStyle="1">
    <w:name w:val="CM20"/>
    <w:basedOn w:val="Normal"/>
    <w:next w:val="Normal"/>
    <w:uiPriority w:val="99"/>
    <w:qFormat/>
    <w:rsid w:val="00f536f3"/>
    <w:pPr>
      <w:spacing w:lineRule="auto" w:line="240" w:before="0" w:after="0"/>
    </w:pPr>
    <w:rPr>
      <w:rFonts w:ascii="Times New Roman" w:hAnsi="Times New Roman" w:eastAsia="Times New Roman" w:cs="Times New Roman"/>
      <w:sz w:val="24"/>
      <w:szCs w:val="24"/>
      <w:lang w:eastAsia="it-IT"/>
    </w:rPr>
  </w:style>
  <w:style w:type="paragraph" w:styleId="NormalWeb">
    <w:name w:val="Normal (Web)"/>
    <w:basedOn w:val="Normal"/>
    <w:uiPriority w:val="99"/>
    <w:semiHidden/>
    <w:unhideWhenUsed/>
    <w:qFormat/>
    <w:rsid w:val="00276b4f"/>
    <w:pPr>
      <w:spacing w:lineRule="auto" w:line="240" w:before="0" w:after="188"/>
    </w:pPr>
    <w:rPr>
      <w:rFonts w:ascii="Times New Roman" w:hAnsi="Times New Roman" w:eastAsia="Times New Roman" w:cs="Times New Roman"/>
      <w:spacing w:val="2"/>
      <w:sz w:val="24"/>
      <w:szCs w:val="24"/>
      <w:lang w:eastAsia="it-IT"/>
    </w:rPr>
  </w:style>
  <w:style w:type="paragraph" w:styleId="FootnoteText">
    <w:name w:val="footnote text"/>
    <w:basedOn w:val="Normal"/>
    <w:link w:val="TestonotaapidipaginaCarattere"/>
    <w:uiPriority w:val="99"/>
    <w:unhideWhenUsed/>
    <w:rsid w:val="00e703e3"/>
    <w:pPr>
      <w:spacing w:lineRule="auto" w:line="240" w:before="0" w:after="0"/>
    </w:pPr>
    <w:rPr>
      <w:rFonts w:ascii="Calibri" w:hAnsi="Calibri" w:eastAsia="Calibri" w:cs="" w:asciiTheme="minorHAnsi" w:cstheme="minorBidi" w:eastAsiaTheme="minorHAnsi" w:hAnsiTheme="minorHAnsi"/>
      <w:sz w:val="20"/>
      <w:szCs w:val="20"/>
    </w:rPr>
  </w:style>
  <w:style w:type="paragraph" w:styleId="Corpodeltesto1" w:customStyle="1">
    <w:name w:val="Corpo del testo1"/>
    <w:basedOn w:val="Normal"/>
    <w:link w:val="CorpodeltestoCarattere"/>
    <w:uiPriority w:val="99"/>
    <w:qFormat/>
    <w:rsid w:val="00e703e3"/>
    <w:pPr>
      <w:spacing w:lineRule="auto" w:line="240" w:before="0" w:after="120"/>
      <w:jc w:val="both"/>
    </w:pPr>
    <w:rPr>
      <w:rFonts w:ascii="Times New Roman" w:hAnsi="Times New Roman" w:eastAsia="Times New Roman" w:cs="Times New Roman"/>
      <w:sz w:val="28"/>
      <w:szCs w:val="20"/>
      <w:lang w:eastAsia="it-IT"/>
    </w:rPr>
  </w:style>
  <w:style w:type="paragraph" w:styleId="caption1">
    <w:name w:val="caption1"/>
    <w:basedOn w:val="Normal"/>
    <w:next w:val="Normal"/>
    <w:uiPriority w:val="35"/>
    <w:unhideWhenUsed/>
    <w:qFormat/>
    <w:locked/>
    <w:rsid w:val="00e703e3"/>
    <w:pPr>
      <w:spacing w:lineRule="auto" w:line="240"/>
    </w:pPr>
    <w:rPr>
      <w:rFonts w:ascii="Calibri" w:hAnsi="Calibri" w:eastAsia="Calibri" w:cs="" w:asciiTheme="minorHAnsi" w:cstheme="minorBidi" w:eastAsiaTheme="minorHAnsi" w:hAnsiTheme="minorHAnsi"/>
      <w:i/>
      <w:iCs/>
      <w:color w:themeColor="text2" w:val="1F497D"/>
      <w:sz w:val="18"/>
      <w:szCs w:val="18"/>
    </w:rPr>
  </w:style>
  <w:style w:type="paragraph" w:styleId="Title">
    <w:name w:val="Title"/>
    <w:basedOn w:val="Normal"/>
    <w:link w:val="TitoloCarattere"/>
    <w:qFormat/>
    <w:locked/>
    <w:rsid w:val="00bd28e9"/>
    <w:pPr>
      <w:keepNext w:val="true"/>
      <w:keepLines/>
      <w:spacing w:lineRule="auto" w:line="240" w:before="141" w:after="73"/>
      <w:jc w:val="center"/>
    </w:pPr>
    <w:rPr>
      <w:rFonts w:ascii="Arial" w:hAnsi="Arial" w:eastAsia="Times New Roman" w:cs="Times New Roman"/>
      <w:b/>
      <w:sz w:val="36"/>
      <w:szCs w:val="20"/>
      <w:lang w:eastAsia="it-IT"/>
    </w:rPr>
  </w:style>
  <w:style w:type="paragraph" w:styleId="STILECUCTITOLO1" w:customStyle="1">
    <w:name w:val="STILE CUC TITOLO 1"/>
    <w:basedOn w:val="Title"/>
    <w:link w:val="STILECUCTITOLO1Carattere"/>
    <w:qFormat/>
    <w:rsid w:val="0039161b"/>
    <w:pPr>
      <w:keepNext w:val="false"/>
      <w:keepLines w:val="false"/>
      <w:spacing w:before="0" w:after="0"/>
      <w:contextualSpacing/>
      <w:jc w:val="left"/>
    </w:pPr>
    <w:rPr>
      <w:rFonts w:ascii="Times New Roman" w:hAnsi="Times New Roman" w:eastAsia="" w:eastAsiaTheme="majorEastAsia"/>
      <w:bCs/>
      <w:spacing w:val="-10"/>
      <w:kern w:val="2"/>
      <w:lang w:eastAsia="en-US"/>
    </w:rPr>
  </w:style>
  <w:style w:type="paragraph" w:styleId="western">
    <w:name w:val="western"/>
    <w:basedOn w:val="Normal"/>
    <w:qFormat/>
    <w:pPr>
      <w:spacing w:beforeAutospacing="1" w:after="200"/>
    </w:pPr>
    <w:rPr/>
  </w:style>
  <w:style w:type="paragraph" w:styleId="Footer2">
    <w:name w:val="Footer2"/>
    <w:basedOn w:val="Normal"/>
    <w:qFormat/>
    <w:pPr/>
    <w:rPr>
      <w:sz w:val="20"/>
    </w:rPr>
  </w:style>
  <w:style w:type="paragraph" w:styleId="Testo9">
    <w:name w:val="Testo9"/>
    <w:qFormat/>
    <w:pPr>
      <w:widowControl/>
      <w:suppressAutoHyphens w:val="true"/>
      <w:bidi w:val="0"/>
      <w:spacing w:lineRule="atLeast" w:line="214" w:before="0" w:after="0"/>
      <w:jc w:val="both"/>
    </w:pPr>
    <w:rPr>
      <w:rFonts w:ascii="Times New Roman" w:hAnsi="Times New Roman" w:eastAsia="Times New Roman" w:cs="Liberation Serif"/>
      <w:color w:val="000000"/>
      <w:kern w:val="0"/>
      <w:sz w:val="18"/>
      <w:szCs w:val="18"/>
      <w:lang w:val="it-IT" w:eastAsia="ar-SA" w:bidi="ar-SA"/>
    </w:rPr>
  </w:style>
  <w:style w:type="paragraph" w:styleId="CORPO1110">
    <w:name w:val="CORPO 11 10"/>
    <w:basedOn w:val="Normal"/>
    <w:qFormat/>
    <w:pPr>
      <w:spacing w:lineRule="atLeast" w:line="568"/>
      <w:jc w:val="both"/>
    </w:pPr>
    <w:rPr>
      <w:rFonts w:ascii="Times" w:hAnsi="Times" w:eastAsia="Times"/>
      <w:lang w:val="en-US" w:eastAsia="ar-SA"/>
    </w:rPr>
  </w:style>
  <w:style w:type="paragraph" w:styleId="BodyTextIndent3">
    <w:name w:val="Body Text Indent 3"/>
    <w:basedOn w:val="Normal"/>
    <w:qFormat/>
    <w:pPr>
      <w:spacing w:before="0" w:after="120"/>
      <w:ind w:hanging="0" w:left="283"/>
    </w:pPr>
    <w:rPr>
      <w:sz w:val="16"/>
    </w:rPr>
  </w:style>
  <w:style w:type="paragraph" w:styleId="BlockText">
    <w:name w:val="Block Text"/>
    <w:basedOn w:val="Normal"/>
    <w:qFormat/>
    <w:pPr>
      <w:spacing w:lineRule="atLeast" w:line="4"/>
      <w:ind w:hanging="0" w:left="851" w:right="284"/>
    </w:pPr>
    <w:rPr>
      <w:rFonts w:ascii="Arial" w:hAnsi="Arial"/>
      <w:i/>
      <w:iCs/>
      <w:lang w:eastAsia="ar-SA"/>
    </w:rPr>
  </w:style>
  <w:style w:type="paragraph" w:styleId="Corpodeltesto21">
    <w:name w:val="Corpo del testo 21"/>
    <w:basedOn w:val="Normal"/>
    <w:qFormat/>
    <w:pPr>
      <w:jc w:val="both"/>
    </w:pPr>
    <w:rPr>
      <w:rFonts w:ascii="Times New Roman" w:hAnsi="Times New Roman" w:eastAsia="Times New Roman"/>
      <w:lang w:eastAsia="ar-SA"/>
    </w:rPr>
  </w:style>
  <w:style w:type="paragraph" w:styleId="Footer1">
    <w:name w:val="Footer1"/>
    <w:basedOn w:val="Normal"/>
    <w:qFormat/>
    <w:pPr>
      <w:tabs>
        <w:tab w:val="clear" w:pos="709"/>
        <w:tab w:val="center" w:pos="4819" w:leader="none"/>
        <w:tab w:val="right" w:pos="9638" w:leader="none"/>
      </w:tabs>
    </w:pPr>
    <w:rPr/>
  </w:style>
  <w:style w:type="paragraph" w:styleId="Header1">
    <w:name w:val="Header1"/>
    <w:basedOn w:val="Normal"/>
    <w:qFormat/>
    <w:pPr>
      <w:tabs>
        <w:tab w:val="clear" w:pos="709"/>
        <w:tab w:val="center" w:pos="4819" w:leader="none"/>
        <w:tab w:val="right" w:pos="9638" w:leader="none"/>
      </w:tabs>
    </w:pPr>
    <w:rPr/>
  </w:style>
  <w:style w:type="paragraph" w:styleId="ProvinciaTesto">
    <w:name w:val="Provincia_Testo"/>
    <w:qFormat/>
    <w:pPr>
      <w:widowControl/>
      <w:suppressAutoHyphens w:val="true"/>
      <w:bidi w:val="0"/>
      <w:spacing w:before="0" w:after="0"/>
      <w:ind w:hanging="0" w:left="567"/>
      <w:jc w:val="both"/>
    </w:pPr>
    <w:rPr>
      <w:rFonts w:ascii="Garamond" w:hAnsi="Garamond" w:eastAsia="Garamond" w:cs="Times New Roman"/>
      <w:color w:val="auto"/>
      <w:kern w:val="0"/>
      <w:sz w:val="22"/>
      <w:szCs w:val="22"/>
      <w:lang w:val="it-IT" w:eastAsia="ar-SA" w:bidi="ar-SA"/>
    </w:rPr>
  </w:style>
  <w:style w:type="paragraph" w:styleId="center">
    <w:name w:val="center"/>
    <w:basedOn w:val="Normal"/>
    <w:qFormat/>
    <w:pPr>
      <w:spacing w:before="100" w:after="100"/>
    </w:pPr>
    <w:rPr>
      <w:rFonts w:ascii="Times New Roman" w:hAnsi="Times New Roman" w:eastAsia="Times New Roman"/>
      <w:lang w:eastAsia="ar-SA"/>
    </w:rPr>
  </w:style>
  <w:style w:type="paragraph" w:styleId="EnvelopeAddress1">
    <w:name w:val="Envelope Address1"/>
    <w:qFormat/>
    <w:pPr>
      <w:widowControl/>
      <w:suppressAutoHyphens w:val="true"/>
      <w:bidi w:val="0"/>
      <w:spacing w:before="0" w:after="0"/>
      <w:ind w:hanging="0" w:left="5670"/>
      <w:jc w:val="both"/>
    </w:pPr>
    <w:rPr>
      <w:rFonts w:ascii="Garamond" w:hAnsi="Garamond" w:eastAsia="Garamond" w:cs="Times New Roman"/>
      <w:color w:val="auto"/>
      <w:kern w:val="0"/>
      <w:sz w:val="22"/>
      <w:szCs w:val="22"/>
      <w:lang w:val="it-IT" w:eastAsia="ar-SA" w:bidi="ar-SA"/>
    </w:rPr>
  </w:style>
  <w:style w:type="paragraph" w:styleId="Provincia">
    <w:name w:val="Provincia"/>
    <w:basedOn w:val="Normal"/>
    <w:qFormat/>
    <w:pPr>
      <w:jc w:val="both"/>
    </w:pPr>
    <w:rPr>
      <w:rFonts w:ascii="Garamond" w:hAnsi="Garamond" w:eastAsia="Garamond"/>
      <w:lang w:eastAsia="ar-SA"/>
    </w:rPr>
  </w:style>
  <w:style w:type="paragraph" w:styleId="Caption11">
    <w:name w:val="Caption11"/>
    <w:basedOn w:val="Normal"/>
    <w:qFormat/>
    <w:pPr>
      <w:spacing w:before="120" w:after="120"/>
    </w:pPr>
    <w:rPr>
      <w:i/>
    </w:rPr>
  </w:style>
  <w:style w:type="paragraph" w:styleId="Heading511">
    <w:name w:val="Heading 511"/>
    <w:basedOn w:val="Normal"/>
    <w:qFormat/>
    <w:pPr>
      <w:spacing w:before="240" w:after="60"/>
    </w:pPr>
    <w:rPr>
      <w:rFonts w:ascii="Times New Roman" w:hAnsi="Times New Roman" w:eastAsia="Times New Roman"/>
      <w:b/>
      <w:bCs/>
      <w:i/>
      <w:iCs/>
      <w:sz w:val="26"/>
      <w:szCs w:val="26"/>
      <w:lang w:eastAsia="ar-SA"/>
    </w:rPr>
  </w:style>
  <w:style w:type="paragraph" w:styleId="Heading11">
    <w:name w:val="Heading 11"/>
    <w:basedOn w:val="Normal"/>
    <w:qFormat/>
    <w:pPr>
      <w:keepNext w:val="true"/>
      <w:jc w:val="center"/>
    </w:pPr>
    <w:rPr>
      <w:rFonts w:ascii="Times New Roman" w:hAnsi="Times New Roman" w:eastAsia="Times New Roman"/>
      <w:b/>
      <w:bCs/>
      <w:lang w:eastAsia="ar-SA"/>
    </w:rPr>
  </w:style>
  <w:style w:type="paragraph" w:styleId="Caption12">
    <w:name w:val="Caption12"/>
    <w:basedOn w:val="Normal"/>
    <w:qFormat/>
    <w:pPr>
      <w:spacing w:before="120" w:after="120"/>
    </w:pPr>
    <w:rPr>
      <w:i/>
    </w:rPr>
  </w:style>
  <w:style w:type="paragraph" w:styleId="Heading51">
    <w:name w:val="Heading 51"/>
    <w:basedOn w:val="Normal"/>
    <w:qFormat/>
    <w:pPr>
      <w:spacing w:before="238" w:afterAutospacing="1"/>
    </w:pPr>
    <w:rPr>
      <w:b/>
      <w:sz w:val="20"/>
    </w:rPr>
  </w:style>
  <w:style w:type="paragraph" w:styleId="Paragrafoelenco">
    <w:name w:val="Paragrafo elenco"/>
    <w:basedOn w:val="Normal"/>
    <w:qFormat/>
    <w:pPr>
      <w:ind w:hanging="0" w:left="720"/>
    </w:pPr>
    <w:rPr>
      <w:rFonts w:eastAsia="Calibri"/>
      <w:lang w:eastAsia="ar-SA"/>
    </w:rPr>
  </w:style>
  <w:style w:type="paragraph" w:styleId="Testofumetto">
    <w:name w:val="Testo fumetto"/>
    <w:basedOn w:val="Normal"/>
    <w:qFormat/>
    <w:pPr>
      <w:spacing w:lineRule="exact" w:line="240" w:before="0" w:after="0"/>
    </w:pPr>
    <w:rPr>
      <w:rFonts w:ascii="Segoe UI" w:hAnsi="Segoe UI" w:eastAsia="Segoe UI"/>
      <w:sz w:val="18"/>
      <w:szCs w:val="18"/>
      <w:lang w:eastAsia="ar-SA"/>
    </w:rPr>
  </w:style>
  <w:style w:type="paragraph" w:styleId="Corpodeltesto2">
    <w:name w:val="Corpo del testo 2"/>
    <w:basedOn w:val="Normal"/>
    <w:qFormat/>
    <w:pPr>
      <w:spacing w:lineRule="exact" w:line="480" w:before="0" w:after="120"/>
    </w:pPr>
    <w:rPr/>
  </w:style>
  <w:style w:type="paragraph" w:styleId="regolamento">
    <w:name w:val="regolamento"/>
    <w:basedOn w:val="Normal"/>
    <w:qFormat/>
    <w:pPr>
      <w:widowControl w:val="false"/>
      <w:tabs>
        <w:tab w:val="clear" w:pos="709"/>
        <w:tab w:val="left" w:pos="-2127" w:leader="none"/>
      </w:tabs>
      <w:spacing w:lineRule="exact" w:line="240" w:before="0" w:after="0"/>
      <w:ind w:hanging="284" w:left="284"/>
      <w:jc w:val="both"/>
    </w:pPr>
    <w:rPr>
      <w:rFonts w:ascii="Arial" w:hAnsi="Arial" w:eastAsia="Arial"/>
      <w:sz w:val="20"/>
      <w:lang w:eastAsia="ar-SA"/>
    </w:rPr>
  </w:style>
  <w:style w:type="paragraph" w:styleId="sche22">
    <w:name w:val="sche2_2"/>
    <w:qFormat/>
    <w:pPr>
      <w:widowControl w:val="false"/>
      <w:suppressAutoHyphens w:val="true"/>
      <w:bidi w:val="0"/>
      <w:spacing w:before="0" w:after="0"/>
      <w:jc w:val="right"/>
    </w:pPr>
    <w:rPr>
      <w:rFonts w:ascii="Times New Roman" w:hAnsi="Times New Roman" w:eastAsia="Times New Roman" w:cs="Liberation Serif"/>
      <w:color w:val="auto"/>
      <w:kern w:val="2"/>
      <w:sz w:val="20"/>
      <w:szCs w:val="20"/>
      <w:lang w:val="en-US" w:eastAsia="ar-SA" w:bidi="ar-SA"/>
    </w:rPr>
  </w:style>
  <w:style w:type="paragraph" w:styleId="Rientrocorpodeltesto2">
    <w:name w:val="Rientro corpo del testo 2"/>
    <w:basedOn w:val="Normal"/>
    <w:qFormat/>
    <w:pPr>
      <w:tabs>
        <w:tab w:val="clear" w:pos="709"/>
        <w:tab w:val="left" w:pos="1068" w:leader="none"/>
      </w:tabs>
      <w:spacing w:lineRule="exact" w:line="240" w:before="0" w:after="0"/>
      <w:ind w:hanging="0" w:left="720"/>
      <w:jc w:val="both"/>
    </w:pPr>
    <w:rPr>
      <w:rFonts w:ascii="Times New Roman" w:hAnsi="Times New Roman" w:eastAsia="Times New Roman"/>
      <w:lang w:eastAsia="ar-SA"/>
    </w:rPr>
  </w:style>
  <w:style w:type="numbering" w:styleId="Nessunelencouser" w:default="1">
    <w:name w:val="Nessun elenco (user)"/>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e94f92"/>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Relationship Id="rId13" Type="http://schemas.openxmlformats.org/officeDocument/2006/relationships/customXml" Target="../customXml/item2.xml"/><Relationship Id="rId14" Type="http://schemas.openxmlformats.org/officeDocument/2006/relationships/customXml" Target="../customXml/item3.xml"/><Relationship Id="rId15" Type="http://schemas.openxmlformats.org/officeDocument/2006/relationships/customXml" Target="../customXml/item4.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48BFFDFF8DC64498ED5881DBAAF55A" ma:contentTypeVersion="7" ma:contentTypeDescription="Creare un nuovo documento." ma:contentTypeScope="" ma:versionID="3cbc694ae317439e121536ac789d9064">
  <xsd:schema xmlns:xsd="http://www.w3.org/2001/XMLSchema" xmlns:xs="http://www.w3.org/2001/XMLSchema" xmlns:p="http://schemas.microsoft.com/office/2006/metadata/properties" xmlns:ns3="bca9f16d-f755-4e74-a5e9-19d0aadc7ffb" targetNamespace="http://schemas.microsoft.com/office/2006/metadata/properties" ma:root="true" ma:fieldsID="01bc9e84d67785696cb3a1bae97332c9" ns3:_="">
    <xsd:import namespace="bca9f16d-f755-4e74-a5e9-19d0aadc7f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9f16d-f755-4e74-a5e9-19d0aadc7f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41ABA4-3D94-4E23-9395-1F5F30050D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a9f16d-f755-4e74-a5e9-19d0aadc7f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BC351E-B881-44CF-82A4-FDD75ECF1BBE}">
  <ds:schemaRefs>
    <ds:schemaRef ds:uri="http://schemas.openxmlformats.org/officeDocument/2006/bibliography"/>
  </ds:schemaRefs>
</ds:datastoreItem>
</file>

<file path=customXml/itemProps3.xml><?xml version="1.0" encoding="utf-8"?>
<ds:datastoreItem xmlns:ds="http://schemas.openxmlformats.org/officeDocument/2006/customXml" ds:itemID="{39231436-CFF2-4AF1-87F9-D0DADF1CD5FF}">
  <ds:schemaRefs>
    <ds:schemaRef ds:uri="http://schemas.microsoft.com/sharepoint/v3/contenttype/forms"/>
  </ds:schemaRefs>
</ds:datastoreItem>
</file>

<file path=customXml/itemProps4.xml><?xml version="1.0" encoding="utf-8"?>
<ds:datastoreItem xmlns:ds="http://schemas.openxmlformats.org/officeDocument/2006/customXml" ds:itemID="{6EB0D10D-E5FC-47C4-8B00-7C31679AC4FD}">
  <ds:schemaRefs>
    <ds:schemaRef ds:uri="bca9f16d-f755-4e74-a5e9-19d0aadc7ffb"/>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61</TotalTime>
  <Application>LibreOffice/25.2.7.2$Windows_X86_64 LibreOffice_project/5cbfd1ab6520636bb5f7b99185aa69bd7456825d</Application>
  <AppVersion>15.0000</AppVersion>
  <Pages>6</Pages>
  <Words>1222</Words>
  <Characters>9564</Characters>
  <CharactersWithSpaces>10720</CharactersWithSpaces>
  <Paragraphs>113</Paragraphs>
  <Company>INVITALIA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Fabrizio Batacchi</dc:creator>
  <dc:description/>
  <dc:language>it-IT</dc:language>
  <cp:lastModifiedBy/>
  <dcterms:modified xsi:type="dcterms:W3CDTF">2025-12-11T15:53:47Z</dcterms:modified>
  <cp:revision>61</cp:revision>
  <dc:subject/>
  <dc:title>DECRETO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0x010100AB48BFFDFF8DC64498ED5881DBAAF55A</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